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F3D" w:rsidRDefault="00DC4F0A">
      <w:pPr>
        <w:pStyle w:val="Nagwek1"/>
        <w:ind w:left="170"/>
        <w:jc w:val="right"/>
        <w:rPr>
          <w:sz w:val="22"/>
          <w:szCs w:val="22"/>
        </w:rPr>
      </w:pPr>
      <w:r>
        <w:rPr>
          <w:sz w:val="22"/>
          <w:szCs w:val="22"/>
        </w:rPr>
        <w:t>Załącznik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nr</w:t>
      </w:r>
      <w:r w:rsidR="00F9432B">
        <w:rPr>
          <w:spacing w:val="-7"/>
          <w:sz w:val="22"/>
          <w:szCs w:val="22"/>
        </w:rPr>
        <w:t xml:space="preserve">  4</w:t>
      </w:r>
      <w:bookmarkStart w:id="0" w:name="_GoBack"/>
      <w:bookmarkEnd w:id="0"/>
      <w:r>
        <w:rPr>
          <w:spacing w:val="-5"/>
          <w:sz w:val="22"/>
          <w:szCs w:val="22"/>
        </w:rPr>
        <w:t xml:space="preserve"> </w:t>
      </w:r>
    </w:p>
    <w:p w:rsidR="00D41F3D" w:rsidRDefault="00DC4F0A">
      <w:pPr>
        <w:spacing w:before="237"/>
        <w:ind w:left="141"/>
        <w:jc w:val="center"/>
        <w:rPr>
          <w:rFonts w:ascii="Arial" w:hAnsi="Arial"/>
        </w:rPr>
      </w:pPr>
      <w:r>
        <w:rPr>
          <w:rFonts w:ascii="Arial" w:hAnsi="Arial" w:cs="Arial"/>
          <w:b/>
          <w:color w:val="333333"/>
          <w:spacing w:val="-2"/>
          <w:shd w:val="clear" w:color="auto" w:fill="FFFFFF"/>
        </w:rPr>
        <w:t>Oświadczenie uczestnika projektu dotyczące zasad przetwarzania danych osobowych</w:t>
      </w:r>
    </w:p>
    <w:p w:rsidR="00D41F3D" w:rsidRDefault="00D41F3D">
      <w:pPr>
        <w:pStyle w:val="Tekstpodstawowy"/>
        <w:spacing w:before="244"/>
        <w:jc w:val="both"/>
        <w:rPr>
          <w:rFonts w:ascii="Arial" w:hAnsi="Arial" w:cs="Arial"/>
          <w:b/>
          <w:sz w:val="22"/>
          <w:szCs w:val="22"/>
        </w:rPr>
      </w:pPr>
    </w:p>
    <w:p w:rsidR="00D41F3D" w:rsidRDefault="00DC4F0A" w:rsidP="00DC4F0A">
      <w:pPr>
        <w:pStyle w:val="Tekstpodstawowy"/>
        <w:spacing w:line="360" w:lineRule="auto"/>
        <w:ind w:left="170" w:right="-57"/>
        <w:jc w:val="both"/>
      </w:pPr>
      <w:r>
        <w:rPr>
          <w:rFonts w:ascii="Arial" w:hAnsi="Arial" w:cs="Arial"/>
          <w:spacing w:val="-10"/>
          <w:sz w:val="22"/>
          <w:szCs w:val="22"/>
        </w:rPr>
        <w:t>W</w:t>
      </w:r>
      <w:r>
        <w:rPr>
          <w:rFonts w:ascii="Arial" w:hAnsi="Arial" w:cs="Arial"/>
          <w:spacing w:val="-6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związku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z</w:t>
      </w:r>
      <w:r>
        <w:rPr>
          <w:rFonts w:ascii="Arial" w:hAnsi="Arial" w:cs="Arial"/>
          <w:spacing w:val="-13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przystąpieniem</w:t>
      </w:r>
      <w:r>
        <w:rPr>
          <w:rFonts w:ascii="Arial" w:hAnsi="Arial" w:cs="Arial"/>
          <w:spacing w:val="-12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do projektu pn.</w:t>
      </w:r>
      <w:r w:rsidRPr="00DC4F0A">
        <w:rPr>
          <w:rFonts w:ascii="Arial" w:hAnsi="Arial" w:cs="Arial"/>
        </w:rPr>
        <w:t xml:space="preserve"> </w:t>
      </w:r>
      <w:r w:rsidRPr="00E32EA7">
        <w:rPr>
          <w:rFonts w:ascii="Arial" w:hAnsi="Arial" w:cs="Arial"/>
        </w:rPr>
        <w:t>„</w:t>
      </w:r>
      <w:r w:rsidRPr="00E32EA7">
        <w:rPr>
          <w:rFonts w:ascii="Arial" w:eastAsia="NimbusSanL-Regu" w:hAnsi="Arial" w:cs="Arial"/>
          <w:kern w:val="2"/>
          <w:lang w:eastAsia="zh-CN"/>
        </w:rPr>
        <w:t>Wsparcie wychowania przedszkolnego w Gminie Żabno w zakresie zajęć dodatkowych i tworzenie miejsc przedszkolnych”</w:t>
      </w:r>
      <w:r w:rsidR="007D441E">
        <w:rPr>
          <w:rFonts w:ascii="Arial" w:hAnsi="Arial" w:cs="Arial"/>
          <w:sz w:val="22"/>
          <w:szCs w:val="22"/>
        </w:rPr>
        <w:t>, umowa numer FEMP.06.29-IP.01-0539/25-00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-6"/>
          <w:w w:val="90"/>
          <w:sz w:val="22"/>
          <w:szCs w:val="22"/>
        </w:rPr>
        <w:t>oświadczam,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pacing w:val="-6"/>
          <w:w w:val="90"/>
          <w:sz w:val="22"/>
          <w:szCs w:val="22"/>
        </w:rPr>
        <w:t>że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pacing w:val="-6"/>
          <w:w w:val="90"/>
          <w:sz w:val="22"/>
          <w:szCs w:val="22"/>
        </w:rPr>
        <w:t>przyjmuję</w:t>
      </w:r>
      <w:r>
        <w:rPr>
          <w:rFonts w:ascii="Arial" w:hAnsi="Arial" w:cs="Arial"/>
          <w:spacing w:val="-11"/>
          <w:sz w:val="22"/>
          <w:szCs w:val="22"/>
        </w:rPr>
        <w:t xml:space="preserve"> </w:t>
      </w:r>
      <w:r>
        <w:rPr>
          <w:rFonts w:ascii="Arial" w:hAnsi="Arial" w:cs="Arial"/>
          <w:spacing w:val="-6"/>
          <w:w w:val="90"/>
          <w:sz w:val="22"/>
          <w:szCs w:val="22"/>
        </w:rPr>
        <w:t>do</w:t>
      </w:r>
      <w:r>
        <w:rPr>
          <w:rFonts w:ascii="Arial" w:hAnsi="Arial" w:cs="Arial"/>
          <w:spacing w:val="-7"/>
          <w:sz w:val="22"/>
          <w:szCs w:val="22"/>
        </w:rPr>
        <w:t xml:space="preserve"> </w:t>
      </w:r>
      <w:r>
        <w:rPr>
          <w:rFonts w:ascii="Arial" w:hAnsi="Arial" w:cs="Arial"/>
          <w:spacing w:val="-6"/>
          <w:w w:val="90"/>
          <w:sz w:val="22"/>
          <w:szCs w:val="22"/>
        </w:rPr>
        <w:t>wiadomości,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6"/>
          <w:w w:val="90"/>
          <w:sz w:val="22"/>
          <w:szCs w:val="22"/>
        </w:rPr>
        <w:t>iż:</w:t>
      </w:r>
    </w:p>
    <w:p w:rsidR="00D41F3D" w:rsidRDefault="00DC4F0A">
      <w:pPr>
        <w:pStyle w:val="Akapitzlist"/>
        <w:numPr>
          <w:ilvl w:val="0"/>
          <w:numId w:val="2"/>
        </w:numPr>
        <w:tabs>
          <w:tab w:val="left" w:pos="499"/>
        </w:tabs>
        <w:spacing w:before="164" w:line="360" w:lineRule="auto"/>
        <w:ind w:left="499" w:hanging="358"/>
        <w:jc w:val="both"/>
      </w:pPr>
      <w:r>
        <w:rPr>
          <w:rFonts w:ascii="Arial" w:hAnsi="Arial" w:cs="Arial"/>
          <w:spacing w:val="-6"/>
        </w:rPr>
        <w:t>administratorem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6"/>
        </w:rPr>
        <w:t>moich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6"/>
        </w:rPr>
        <w:t>danych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6"/>
        </w:rPr>
        <w:t>osobowych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6"/>
        </w:rPr>
        <w:t>przetwarzanych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6"/>
        </w:rPr>
        <w:t>w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  <w:spacing w:val="-6"/>
        </w:rPr>
        <w:t>ramach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6"/>
        </w:rPr>
        <w:t>zbioru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6"/>
        </w:rPr>
        <w:t>danych</w:t>
      </w:r>
      <w:r>
        <w:rPr>
          <w:rFonts w:ascii="Arial" w:hAnsi="Arial" w:cs="Arial"/>
          <w:spacing w:val="-6"/>
        </w:rPr>
        <w:br/>
      </w:r>
      <w:r>
        <w:rPr>
          <w:rFonts w:ascii="Arial" w:hAnsi="Arial" w:cs="Arial"/>
          <w:spacing w:val="-8"/>
        </w:rPr>
        <w:t>„FEM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8"/>
        </w:rPr>
        <w:t>2021-2027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8"/>
        </w:rPr>
        <w:t>w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8"/>
        </w:rPr>
        <w:t>MCP”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8"/>
        </w:rPr>
        <w:t>jest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8"/>
        </w:rPr>
        <w:t>Małopolskie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8"/>
        </w:rPr>
        <w:t>Centrum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8"/>
        </w:rPr>
        <w:t>Przedsiębiorczości,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8"/>
        </w:rPr>
        <w:t>z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8"/>
        </w:rPr>
        <w:t>siedzibą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8"/>
        </w:rPr>
        <w:t xml:space="preserve">w </w:t>
      </w:r>
      <w:r>
        <w:rPr>
          <w:rFonts w:ascii="Arial" w:hAnsi="Arial" w:cs="Arial"/>
          <w:spacing w:val="-6"/>
        </w:rPr>
        <w:t xml:space="preserve">Krakowie, </w:t>
      </w:r>
      <w:r w:rsidR="007D441E">
        <w:rPr>
          <w:rFonts w:ascii="Arial" w:hAnsi="Arial" w:cs="Arial"/>
          <w:spacing w:val="-6"/>
        </w:rPr>
        <w:t xml:space="preserve"> </w:t>
      </w:r>
      <w:r w:rsidR="007D441E">
        <w:rPr>
          <w:rFonts w:ascii="Arial" w:hAnsi="Arial" w:cs="Arial"/>
          <w:spacing w:val="-6"/>
        </w:rPr>
        <w:br/>
      </w:r>
      <w:r>
        <w:rPr>
          <w:rFonts w:ascii="Arial" w:hAnsi="Arial" w:cs="Arial"/>
          <w:spacing w:val="-6"/>
        </w:rPr>
        <w:t>ul. Jasnogórska 11, 31-358 Kraków; Zarząd Województwa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6"/>
        </w:rPr>
        <w:t xml:space="preserve">Małopolskiego; </w:t>
      </w:r>
      <w:r>
        <w:rPr>
          <w:rFonts w:ascii="Arial" w:hAnsi="Arial" w:cs="Arial"/>
          <w:spacing w:val="-2"/>
        </w:rPr>
        <w:t>minister właściwy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2"/>
        </w:rPr>
        <w:t>do spraw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2"/>
        </w:rPr>
        <w:t>rozwoju regionalnego;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2"/>
        </w:rPr>
        <w:t>administratorem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  <w:spacing w:val="-2"/>
        </w:rPr>
        <w:t>moich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2"/>
        </w:rPr>
        <w:t xml:space="preserve">danych </w:t>
      </w:r>
      <w:r>
        <w:rPr>
          <w:rFonts w:ascii="Arial" w:hAnsi="Arial" w:cs="Arial"/>
        </w:rPr>
        <w:t xml:space="preserve">osobowych przetwarzanych </w:t>
      </w:r>
      <w:r w:rsidR="007D441E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ramach zbioru danych </w:t>
      </w:r>
      <w:r w:rsidRPr="00E32EA7">
        <w:rPr>
          <w:rFonts w:ascii="Arial" w:hAnsi="Arial" w:cs="Arial"/>
          <w:sz w:val="24"/>
          <w:szCs w:val="24"/>
        </w:rPr>
        <w:t>„</w:t>
      </w:r>
      <w:r w:rsidRPr="00E32EA7">
        <w:rPr>
          <w:rFonts w:ascii="Arial" w:eastAsia="NimbusSanL-Regu" w:hAnsi="Arial" w:cs="Arial"/>
          <w:kern w:val="2"/>
          <w:sz w:val="24"/>
          <w:szCs w:val="24"/>
          <w:lang w:eastAsia="zh-CN"/>
        </w:rPr>
        <w:t>Wsparcie wychowania przedszkolnego w Gminie Żabno w zakresie zajęć dodatkowych i tworzenie miejsc przedszkolnych”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10"/>
        </w:rPr>
        <w:t>jest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10"/>
        </w:rPr>
        <w:t>Beneficjent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10"/>
        </w:rPr>
        <w:t>Gmina Żabno</w:t>
      </w:r>
      <w:r>
        <w:rPr>
          <w:rFonts w:ascii="Arial" w:hAnsi="Arial" w:cs="Arial"/>
        </w:rPr>
        <w:t xml:space="preserve"> reprezentowana przez Burmistrza Żabna </w:t>
      </w:r>
      <w:r>
        <w:rPr>
          <w:rFonts w:ascii="Arial" w:hAnsi="Arial" w:cs="Arial"/>
          <w:spacing w:val="-10"/>
        </w:rPr>
        <w:t>z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10"/>
        </w:rPr>
        <w:t>siedzibą</w:t>
      </w:r>
      <w:r>
        <w:rPr>
          <w:rFonts w:ascii="Arial" w:hAnsi="Arial" w:cs="Arial"/>
          <w:spacing w:val="-2"/>
        </w:rPr>
        <w:t xml:space="preserve"> w</w:t>
      </w:r>
      <w:r>
        <w:rPr>
          <w:rFonts w:ascii="Arial" w:hAnsi="Arial" w:cs="Arial"/>
          <w:spacing w:val="-10"/>
        </w:rPr>
        <w:t xml:space="preserve"> Żabnie, ul. Władysława Jagiełły 1, 33-240 Żabno</w:t>
      </w:r>
    </w:p>
    <w:p w:rsidR="00D41F3D" w:rsidRDefault="00DC4F0A">
      <w:pPr>
        <w:pStyle w:val="Tekstpodstawowy"/>
        <w:spacing w:before="161" w:line="360" w:lineRule="auto"/>
        <w:ind w:left="51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Nie narusza to praw i nie wyłącza obowiązków innych administratorów moich danych </w:t>
      </w:r>
      <w:r>
        <w:rPr>
          <w:rFonts w:ascii="Arial" w:hAnsi="Arial" w:cs="Arial"/>
          <w:spacing w:val="-2"/>
          <w:sz w:val="22"/>
          <w:szCs w:val="22"/>
        </w:rPr>
        <w:t>osobowych</w:t>
      </w:r>
      <w:r>
        <w:rPr>
          <w:rFonts w:ascii="Arial" w:hAnsi="Arial" w:cs="Arial"/>
          <w:spacing w:val="-15"/>
          <w:sz w:val="22"/>
          <w:szCs w:val="22"/>
        </w:rPr>
        <w:br/>
      </w:r>
      <w:r>
        <w:rPr>
          <w:rFonts w:ascii="Arial" w:hAnsi="Arial" w:cs="Arial"/>
          <w:spacing w:val="-2"/>
          <w:sz w:val="22"/>
          <w:szCs w:val="22"/>
        </w:rPr>
        <w:t>w</w:t>
      </w:r>
      <w:r>
        <w:rPr>
          <w:rFonts w:ascii="Arial" w:hAnsi="Arial" w:cs="Arial"/>
          <w:spacing w:val="-15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rozumieniu</w:t>
      </w:r>
      <w:r>
        <w:rPr>
          <w:rFonts w:ascii="Arial" w:hAnsi="Arial" w:cs="Arial"/>
          <w:spacing w:val="-14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art.</w:t>
      </w:r>
      <w:r>
        <w:rPr>
          <w:rFonts w:ascii="Arial" w:hAnsi="Arial" w:cs="Arial"/>
          <w:spacing w:val="-15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88</w:t>
      </w:r>
      <w:r>
        <w:rPr>
          <w:rFonts w:ascii="Arial" w:hAnsi="Arial" w:cs="Arial"/>
          <w:spacing w:val="-15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Ustawy</w:t>
      </w:r>
      <w:r>
        <w:rPr>
          <w:rFonts w:ascii="Arial" w:hAnsi="Arial" w:cs="Arial"/>
          <w:spacing w:val="-15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z</w:t>
      </w:r>
      <w:r>
        <w:rPr>
          <w:rFonts w:ascii="Arial" w:hAnsi="Arial" w:cs="Arial"/>
          <w:spacing w:val="-14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dnia</w:t>
      </w:r>
      <w:r>
        <w:rPr>
          <w:rFonts w:ascii="Arial" w:hAnsi="Arial" w:cs="Arial"/>
          <w:spacing w:val="-15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28</w:t>
      </w:r>
      <w:r>
        <w:rPr>
          <w:rFonts w:ascii="Arial" w:hAnsi="Arial" w:cs="Arial"/>
          <w:spacing w:val="-15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kwietnia</w:t>
      </w:r>
      <w:r>
        <w:rPr>
          <w:rFonts w:ascii="Arial" w:hAnsi="Arial" w:cs="Arial"/>
          <w:spacing w:val="-14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2022</w:t>
      </w:r>
      <w:r>
        <w:rPr>
          <w:rFonts w:ascii="Arial" w:hAnsi="Arial" w:cs="Arial"/>
          <w:spacing w:val="-15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r.</w:t>
      </w:r>
      <w:r>
        <w:rPr>
          <w:rFonts w:ascii="Arial" w:hAnsi="Arial" w:cs="Arial"/>
          <w:spacing w:val="-15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pacing w:val="-14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 xml:space="preserve">zasadach </w:t>
      </w:r>
      <w:r>
        <w:rPr>
          <w:rFonts w:ascii="Arial" w:hAnsi="Arial" w:cs="Arial"/>
          <w:spacing w:val="-8"/>
          <w:sz w:val="22"/>
          <w:szCs w:val="22"/>
        </w:rPr>
        <w:t xml:space="preserve">realizacji zadań finansowanych ze środków europejskich w perspektywie finansowej </w:t>
      </w:r>
      <w:r>
        <w:rPr>
          <w:rFonts w:ascii="Arial" w:hAnsi="Arial" w:cs="Arial"/>
          <w:spacing w:val="-10"/>
          <w:sz w:val="22"/>
          <w:szCs w:val="22"/>
        </w:rPr>
        <w:t>2021–2027</w:t>
      </w:r>
      <w:r>
        <w:rPr>
          <w:rFonts w:ascii="Arial" w:hAnsi="Arial" w:cs="Arial"/>
          <w:spacing w:val="-11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tj.</w:t>
      </w:r>
      <w:r>
        <w:rPr>
          <w:rFonts w:ascii="Arial" w:hAnsi="Arial" w:cs="Arial"/>
          <w:spacing w:val="-14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Instytucji</w:t>
      </w:r>
      <w:r>
        <w:rPr>
          <w:rFonts w:ascii="Arial" w:hAnsi="Arial" w:cs="Arial"/>
          <w:spacing w:val="-12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Zarządzającej</w:t>
      </w:r>
      <w:r>
        <w:rPr>
          <w:rFonts w:ascii="Arial" w:hAnsi="Arial" w:cs="Arial"/>
          <w:spacing w:val="-14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–</w:t>
      </w:r>
      <w:r>
        <w:rPr>
          <w:rFonts w:ascii="Arial" w:hAnsi="Arial" w:cs="Arial"/>
          <w:spacing w:val="-11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Zarząd</w:t>
      </w:r>
      <w:r>
        <w:rPr>
          <w:rFonts w:ascii="Arial" w:hAnsi="Arial" w:cs="Arial"/>
          <w:spacing w:val="-11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Województwa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Małopolskiego,</w:t>
      </w:r>
      <w:r>
        <w:rPr>
          <w:rFonts w:ascii="Arial" w:hAnsi="Arial" w:cs="Arial"/>
          <w:spacing w:val="-14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 xml:space="preserve">ministra </w:t>
      </w:r>
      <w:r>
        <w:rPr>
          <w:rFonts w:ascii="Arial" w:hAnsi="Arial" w:cs="Arial"/>
          <w:spacing w:val="-4"/>
          <w:sz w:val="22"/>
          <w:szCs w:val="22"/>
        </w:rPr>
        <w:t>właściwego</w:t>
      </w:r>
      <w:r>
        <w:rPr>
          <w:rFonts w:ascii="Arial" w:hAnsi="Arial" w:cs="Arial"/>
          <w:spacing w:val="-13"/>
          <w:sz w:val="22"/>
          <w:szCs w:val="22"/>
        </w:rPr>
        <w:t xml:space="preserve"> </w:t>
      </w:r>
      <w:r>
        <w:rPr>
          <w:rFonts w:ascii="Arial" w:hAnsi="Arial" w:cs="Arial"/>
          <w:spacing w:val="-4"/>
          <w:sz w:val="22"/>
          <w:szCs w:val="22"/>
        </w:rPr>
        <w:t>do</w:t>
      </w:r>
      <w:r>
        <w:rPr>
          <w:rFonts w:ascii="Arial" w:hAnsi="Arial" w:cs="Arial"/>
          <w:spacing w:val="-13"/>
          <w:sz w:val="22"/>
          <w:szCs w:val="22"/>
        </w:rPr>
        <w:t xml:space="preserve"> </w:t>
      </w:r>
      <w:r>
        <w:rPr>
          <w:rFonts w:ascii="Arial" w:hAnsi="Arial" w:cs="Arial"/>
          <w:spacing w:val="-4"/>
          <w:sz w:val="22"/>
          <w:szCs w:val="22"/>
        </w:rPr>
        <w:t>spraw</w:t>
      </w:r>
      <w:r>
        <w:rPr>
          <w:rFonts w:ascii="Arial" w:hAnsi="Arial" w:cs="Arial"/>
          <w:spacing w:val="-12"/>
          <w:sz w:val="22"/>
          <w:szCs w:val="22"/>
        </w:rPr>
        <w:t xml:space="preserve"> </w:t>
      </w:r>
      <w:r>
        <w:rPr>
          <w:rFonts w:ascii="Arial" w:hAnsi="Arial" w:cs="Arial"/>
          <w:spacing w:val="-4"/>
          <w:sz w:val="22"/>
          <w:szCs w:val="22"/>
        </w:rPr>
        <w:t>rozwoju</w:t>
      </w:r>
      <w:r>
        <w:rPr>
          <w:rFonts w:ascii="Arial" w:hAnsi="Arial" w:cs="Arial"/>
          <w:spacing w:val="-13"/>
          <w:sz w:val="22"/>
          <w:szCs w:val="22"/>
        </w:rPr>
        <w:br/>
      </w:r>
      <w:r>
        <w:rPr>
          <w:rFonts w:ascii="Arial" w:hAnsi="Arial" w:cs="Arial"/>
          <w:spacing w:val="-4"/>
          <w:sz w:val="22"/>
          <w:szCs w:val="22"/>
        </w:rPr>
        <w:t>regionalnego.</w:t>
      </w:r>
    </w:p>
    <w:p w:rsidR="00D41F3D" w:rsidRDefault="00DC4F0A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19" w:line="360" w:lineRule="auto"/>
        <w:ind w:left="397" w:hanging="283"/>
        <w:jc w:val="both"/>
        <w:rPr>
          <w:rFonts w:ascii="Arial" w:hAnsi="Arial"/>
        </w:rPr>
      </w:pPr>
      <w:r>
        <w:rPr>
          <w:rFonts w:ascii="Arial" w:hAnsi="Arial" w:cs="Arial"/>
          <w:spacing w:val="-4"/>
        </w:rPr>
        <w:t>przetwarzanie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4"/>
        </w:rPr>
        <w:t>moich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4"/>
        </w:rPr>
        <w:t>danych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4"/>
        </w:rPr>
        <w:t>osobowych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4"/>
        </w:rPr>
        <w:t>jest zgodne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4"/>
        </w:rPr>
        <w:t>z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4"/>
        </w:rPr>
        <w:t>prawem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4"/>
        </w:rPr>
        <w:t>i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  <w:spacing w:val="-4"/>
        </w:rPr>
        <w:t>spełnia warunki,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4"/>
        </w:rPr>
        <w:t>o których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mowa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w</w:t>
      </w:r>
      <w:r>
        <w:rPr>
          <w:rFonts w:ascii="Arial" w:hAnsi="Arial" w:cs="Arial"/>
          <w:spacing w:val="-15"/>
        </w:rPr>
        <w:t xml:space="preserve"> </w:t>
      </w:r>
      <w:r>
        <w:rPr>
          <w:rFonts w:ascii="Arial" w:hAnsi="Arial" w:cs="Arial"/>
          <w:spacing w:val="-4"/>
        </w:rPr>
        <w:t>art.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4"/>
        </w:rPr>
        <w:t>6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ust.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4"/>
        </w:rPr>
        <w:t>1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lit.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4"/>
        </w:rPr>
        <w:t>c)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oraz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4"/>
        </w:rPr>
        <w:t>art.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4"/>
        </w:rPr>
        <w:t>9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ust.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2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lit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g)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4"/>
        </w:rPr>
        <w:t>Rozporządzenia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4"/>
        </w:rPr>
        <w:t>Parlamentu Europejskiego</w:t>
      </w:r>
      <w:r>
        <w:rPr>
          <w:rFonts w:ascii="Arial" w:hAnsi="Arial" w:cs="Arial"/>
          <w:spacing w:val="-4"/>
        </w:rPr>
        <w:br/>
        <w:t>i Rady (UE) 2016/679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4"/>
        </w:rPr>
        <w:t>–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dane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osobowe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są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niezbędne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dla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realizacji programu Fundusze Europejskie dla Małopolski 2021-2027 na podstawie:</w:t>
      </w:r>
    </w:p>
    <w:p w:rsidR="00D41F3D" w:rsidRDefault="00DC4F0A">
      <w:pPr>
        <w:pStyle w:val="Akapitzlist"/>
        <w:numPr>
          <w:ilvl w:val="1"/>
          <w:numId w:val="2"/>
        </w:numPr>
        <w:tabs>
          <w:tab w:val="left" w:pos="705"/>
          <w:tab w:val="left" w:pos="707"/>
        </w:tabs>
        <w:spacing w:line="360" w:lineRule="auto"/>
        <w:ind w:left="680" w:hanging="283"/>
        <w:jc w:val="both"/>
        <w:rPr>
          <w:rFonts w:ascii="Arial" w:hAnsi="Arial"/>
        </w:rPr>
      </w:pPr>
      <w:r>
        <w:rPr>
          <w:rFonts w:ascii="Arial" w:hAnsi="Arial" w:cs="Arial"/>
          <w:spacing w:val="-8"/>
        </w:rPr>
        <w:t>ustawy z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  <w:spacing w:val="-8"/>
        </w:rPr>
        <w:t>dnia 28 kwietnia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8"/>
        </w:rPr>
        <w:t>2022 r. o zasadach realizacji zadań finansowanych ze środków europejskich w perspektywie finansowej 2021–2027 (wdrożeniowa),</w:t>
      </w:r>
    </w:p>
    <w:p w:rsidR="00D41F3D" w:rsidRDefault="00DC4F0A">
      <w:pPr>
        <w:pStyle w:val="Akapitzlist"/>
        <w:numPr>
          <w:ilvl w:val="1"/>
          <w:numId w:val="2"/>
        </w:numPr>
        <w:tabs>
          <w:tab w:val="left" w:pos="705"/>
          <w:tab w:val="left" w:pos="707"/>
        </w:tabs>
        <w:spacing w:line="360" w:lineRule="auto"/>
        <w:ind w:left="680" w:hanging="283"/>
        <w:jc w:val="both"/>
        <w:rPr>
          <w:rFonts w:ascii="Arial" w:hAnsi="Arial"/>
        </w:rPr>
      </w:pPr>
      <w:r>
        <w:rPr>
          <w:rFonts w:ascii="Arial" w:hAnsi="Arial" w:cs="Arial"/>
          <w:spacing w:val="-4"/>
        </w:rPr>
        <w:t>rozporządzenia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Parlamentu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Europejskiego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i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Rady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4"/>
        </w:rPr>
        <w:t>(UE)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2021/1060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 w:cs="Arial"/>
          <w:spacing w:val="-4"/>
        </w:rPr>
        <w:t>z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  <w:spacing w:val="-4"/>
        </w:rPr>
        <w:t>dnia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 xml:space="preserve">24 </w:t>
      </w:r>
      <w:r>
        <w:rPr>
          <w:rFonts w:ascii="Arial" w:hAnsi="Arial" w:cs="Arial"/>
          <w:spacing w:val="-8"/>
        </w:rPr>
        <w:t xml:space="preserve">czerwca 2021 r. ustanawiające wspólne przepisy dotyczące Europejskiego </w:t>
      </w:r>
      <w:r>
        <w:rPr>
          <w:rFonts w:ascii="Arial" w:hAnsi="Arial" w:cs="Arial"/>
          <w:spacing w:val="-4"/>
        </w:rPr>
        <w:t>Funduszu Rozwoju Regionalnego,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  <w:spacing w:val="-4"/>
        </w:rPr>
        <w:t>Europejskiego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4"/>
        </w:rPr>
        <w:t>Funduszu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4"/>
        </w:rPr>
        <w:t>Społecznego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4"/>
        </w:rPr>
        <w:t xml:space="preserve">Plus, </w:t>
      </w:r>
      <w:r>
        <w:rPr>
          <w:rFonts w:ascii="Arial" w:hAnsi="Arial" w:cs="Arial"/>
          <w:spacing w:val="-6"/>
        </w:rPr>
        <w:t>Funduszu Spójności, Funduszu na rzecz Sprawiedliwej Transformacji i Europejskiego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6"/>
        </w:rPr>
        <w:t>Funduszu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6"/>
        </w:rPr>
        <w:t>Morskiego,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6"/>
        </w:rPr>
        <w:t>Rybackiego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6"/>
        </w:rPr>
        <w:t>i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6"/>
        </w:rPr>
        <w:t>Akwakultury,</w:t>
      </w:r>
      <w:r>
        <w:rPr>
          <w:rFonts w:ascii="Arial" w:hAnsi="Arial" w:cs="Arial"/>
          <w:spacing w:val="-11"/>
        </w:rPr>
        <w:br/>
      </w:r>
      <w:r>
        <w:rPr>
          <w:rFonts w:ascii="Arial" w:hAnsi="Arial" w:cs="Arial"/>
          <w:spacing w:val="-6"/>
        </w:rPr>
        <w:t>a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6"/>
        </w:rPr>
        <w:t>także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6"/>
        </w:rPr>
        <w:t>przepisy finansowe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6"/>
        </w:rPr>
        <w:t>na potrzeby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6"/>
        </w:rPr>
        <w:t>tych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6"/>
        </w:rPr>
        <w:t>funduszy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6"/>
        </w:rPr>
        <w:t>oraz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6"/>
        </w:rPr>
        <w:t>na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6"/>
        </w:rPr>
        <w:t>potrzeby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6"/>
        </w:rPr>
        <w:t>Funduszu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6"/>
        </w:rPr>
        <w:t>Azylu,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6"/>
        </w:rPr>
        <w:t>Migracji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  <w:spacing w:val="-6"/>
        </w:rPr>
        <w:t xml:space="preserve">i </w:t>
      </w:r>
      <w:r>
        <w:rPr>
          <w:rFonts w:ascii="Arial" w:hAnsi="Arial" w:cs="Arial"/>
          <w:spacing w:val="-8"/>
        </w:rPr>
        <w:t xml:space="preserve">Integracji, Funduszu Bezpieczeństwa Wewnętrznego i Instrumentu Wsparcia </w:t>
      </w:r>
      <w:r>
        <w:rPr>
          <w:rFonts w:ascii="Arial" w:hAnsi="Arial" w:cs="Arial"/>
          <w:spacing w:val="-10"/>
        </w:rPr>
        <w:t xml:space="preserve">Finansowego na rzecz Zarządzania Granicami i Polityki Wizowej (rozporządzenie </w:t>
      </w:r>
      <w:r>
        <w:rPr>
          <w:rFonts w:ascii="Arial" w:hAnsi="Arial" w:cs="Arial"/>
          <w:spacing w:val="-2"/>
        </w:rPr>
        <w:t>ogólne),</w:t>
      </w:r>
    </w:p>
    <w:p w:rsidR="00D41F3D" w:rsidRDefault="00DC4F0A">
      <w:pPr>
        <w:pStyle w:val="Akapitzlist"/>
        <w:numPr>
          <w:ilvl w:val="1"/>
          <w:numId w:val="2"/>
        </w:numPr>
        <w:tabs>
          <w:tab w:val="left" w:pos="705"/>
          <w:tab w:val="left" w:pos="707"/>
        </w:tabs>
        <w:spacing w:before="75" w:line="360" w:lineRule="auto"/>
        <w:ind w:left="680" w:hanging="283"/>
        <w:jc w:val="both"/>
        <w:rPr>
          <w:rFonts w:ascii="Arial" w:hAnsi="Arial"/>
        </w:rPr>
      </w:pPr>
      <w:r>
        <w:rPr>
          <w:rFonts w:ascii="Arial" w:hAnsi="Arial" w:cs="Arial"/>
          <w:spacing w:val="-4"/>
        </w:rPr>
        <w:t>rozporządzenia</w:t>
      </w:r>
      <w:r>
        <w:rPr>
          <w:rFonts w:ascii="Arial" w:hAnsi="Arial" w:cs="Arial"/>
          <w:spacing w:val="-15"/>
        </w:rPr>
        <w:t xml:space="preserve"> </w:t>
      </w:r>
      <w:r>
        <w:rPr>
          <w:rFonts w:ascii="Arial" w:hAnsi="Arial" w:cs="Arial"/>
          <w:spacing w:val="-4"/>
        </w:rPr>
        <w:t>Parlamentu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Europejskiego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i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Rady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4"/>
        </w:rPr>
        <w:t>(UE)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2021/1057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4"/>
        </w:rPr>
        <w:t>z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4"/>
        </w:rPr>
        <w:t>dnia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 xml:space="preserve">24 </w:t>
      </w:r>
      <w:r>
        <w:rPr>
          <w:rFonts w:ascii="Arial" w:hAnsi="Arial" w:cs="Arial"/>
          <w:spacing w:val="-8"/>
        </w:rPr>
        <w:t xml:space="preserve">czerwca 2021 r. </w:t>
      </w:r>
      <w:r>
        <w:rPr>
          <w:rFonts w:ascii="Arial" w:hAnsi="Arial" w:cs="Arial"/>
          <w:spacing w:val="-8"/>
        </w:rPr>
        <w:lastRenderedPageBreak/>
        <w:t>ustanawiające Europejski Fundusz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8"/>
        </w:rPr>
        <w:t>Społeczny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8"/>
        </w:rPr>
        <w:t>Plus (EFS+) oraz uchylające rozporządzenie (UE) nr 1296/2013;</w:t>
      </w:r>
    </w:p>
    <w:p w:rsidR="00D41F3D" w:rsidRDefault="00DC4F0A" w:rsidP="00DC4F0A">
      <w:pPr>
        <w:pStyle w:val="Akapitzlist"/>
        <w:numPr>
          <w:ilvl w:val="0"/>
          <w:numId w:val="2"/>
        </w:numPr>
        <w:tabs>
          <w:tab w:val="left" w:pos="421"/>
          <w:tab w:val="left" w:pos="424"/>
          <w:tab w:val="left" w:leader="dot" w:pos="8324"/>
        </w:tabs>
        <w:spacing w:line="360" w:lineRule="auto"/>
        <w:ind w:left="397" w:hanging="283"/>
        <w:jc w:val="both"/>
      </w:pPr>
      <w:r>
        <w:rPr>
          <w:rFonts w:ascii="Arial" w:hAnsi="Arial" w:cs="Arial"/>
          <w:spacing w:val="-10"/>
        </w:rPr>
        <w:t>moje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10"/>
        </w:rPr>
        <w:t>dane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10"/>
        </w:rPr>
        <w:t>osobowe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0"/>
        </w:rPr>
        <w:t>w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10"/>
        </w:rPr>
        <w:t>zakresie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0"/>
        </w:rPr>
        <w:t>wskazanym w</w:t>
      </w:r>
      <w:r>
        <w:rPr>
          <w:rFonts w:ascii="Arial" w:hAnsi="Arial" w:cs="Arial"/>
          <w:spacing w:val="-15"/>
        </w:rPr>
        <w:t xml:space="preserve"> </w:t>
      </w:r>
      <w:r w:rsidR="00E652EF">
        <w:rPr>
          <w:rFonts w:ascii="Arial" w:hAnsi="Arial" w:cs="Arial"/>
          <w:spacing w:val="-10"/>
        </w:rPr>
        <w:t>pkt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10"/>
        </w:rPr>
        <w:t>1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0"/>
        </w:rPr>
        <w:t>będą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0"/>
        </w:rPr>
        <w:t>przetwarzane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10"/>
        </w:rPr>
        <w:t>wyłącznie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10"/>
        </w:rPr>
        <w:t xml:space="preserve">w </w:t>
      </w:r>
      <w:r>
        <w:rPr>
          <w:rFonts w:ascii="Arial" w:hAnsi="Arial" w:cs="Arial"/>
        </w:rPr>
        <w:t xml:space="preserve">celu realizacji projektu </w:t>
      </w:r>
      <w:r w:rsidRPr="00E32EA7">
        <w:rPr>
          <w:rFonts w:ascii="Arial" w:hAnsi="Arial" w:cs="Arial"/>
          <w:sz w:val="24"/>
          <w:szCs w:val="24"/>
        </w:rPr>
        <w:t>„</w:t>
      </w:r>
      <w:r w:rsidRPr="00E32EA7">
        <w:rPr>
          <w:rFonts w:ascii="Arial" w:eastAsia="NimbusSanL-Regu" w:hAnsi="Arial" w:cs="Arial"/>
          <w:kern w:val="2"/>
          <w:sz w:val="24"/>
          <w:szCs w:val="24"/>
          <w:lang w:eastAsia="zh-CN"/>
        </w:rPr>
        <w:t>Wsparcie wychowania przedszkolnego w Gminie Żabno w zakresie zajęć dodatkowych i tworzenie miejsc przedszkolnych”</w:t>
      </w:r>
      <w:r>
        <w:rPr>
          <w:rFonts w:ascii="Arial" w:eastAsia="NimbusSanL-Regu" w:hAnsi="Arial" w:cs="Arial"/>
          <w:kern w:val="2"/>
          <w:sz w:val="24"/>
          <w:szCs w:val="24"/>
          <w:lang w:eastAsia="zh-CN"/>
        </w:rPr>
        <w:t xml:space="preserve"> </w:t>
      </w:r>
      <w:r>
        <w:rPr>
          <w:rFonts w:ascii="Arial" w:hAnsi="Arial" w:cs="Arial"/>
        </w:rPr>
        <w:t xml:space="preserve">w </w:t>
      </w:r>
      <w:r>
        <w:rPr>
          <w:rFonts w:ascii="Arial" w:hAnsi="Arial" w:cs="Arial"/>
          <w:spacing w:val="-8"/>
        </w:rPr>
        <w:t xml:space="preserve">szczególności potwierdzenia kwalifikowalności wydatków, udzielenia wsparcia, </w:t>
      </w:r>
      <w:r>
        <w:rPr>
          <w:rFonts w:ascii="Arial" w:hAnsi="Arial" w:cs="Arial"/>
          <w:spacing w:val="-10"/>
        </w:rPr>
        <w:t xml:space="preserve">monitoringu, ewaluacji, kontroli, audytu i sprawozdawczości oraz działań informacyjno- </w:t>
      </w:r>
      <w:r>
        <w:rPr>
          <w:rFonts w:ascii="Arial" w:hAnsi="Arial" w:cs="Arial"/>
          <w:spacing w:val="-4"/>
        </w:rPr>
        <w:t>promocyjnych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4"/>
        </w:rPr>
        <w:t>w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  <w:spacing w:val="-4"/>
        </w:rPr>
        <w:t>ramach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4"/>
        </w:rPr>
        <w:t>programu Fundusze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4"/>
        </w:rPr>
        <w:t>Europejskie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4"/>
        </w:rPr>
        <w:t>dla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4"/>
        </w:rPr>
        <w:t>Małopolski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  <w:spacing w:val="-4"/>
        </w:rPr>
        <w:t>2021-2027;</w:t>
      </w:r>
    </w:p>
    <w:p w:rsidR="00D41F3D" w:rsidRDefault="00DC4F0A">
      <w:pPr>
        <w:pStyle w:val="Akapitzlist"/>
        <w:numPr>
          <w:ilvl w:val="0"/>
          <w:numId w:val="2"/>
        </w:numPr>
        <w:tabs>
          <w:tab w:val="left" w:pos="422"/>
        </w:tabs>
        <w:spacing w:before="118" w:line="360" w:lineRule="auto"/>
        <w:ind w:left="422" w:hanging="281"/>
        <w:jc w:val="both"/>
        <w:rPr>
          <w:rFonts w:ascii="Arial" w:hAnsi="Arial"/>
        </w:rPr>
      </w:pPr>
      <w:r>
        <w:rPr>
          <w:rFonts w:ascii="Arial" w:hAnsi="Arial" w:cs="Arial"/>
          <w:spacing w:val="-10"/>
        </w:rPr>
        <w:t>moje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10"/>
        </w:rPr>
        <w:t>dane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10"/>
        </w:rPr>
        <w:t>osobowe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0"/>
        </w:rPr>
        <w:t>zostały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10"/>
        </w:rPr>
        <w:t>udostępnione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10"/>
        </w:rPr>
        <w:t>beneficjentowi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10"/>
        </w:rPr>
        <w:t>realizującemu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10"/>
        </w:rPr>
        <w:t>projekt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10"/>
        </w:rPr>
        <w:t>– Gminie Żabno</w:t>
      </w:r>
      <w:r>
        <w:rPr>
          <w:rFonts w:ascii="Arial" w:hAnsi="Arial" w:cs="Arial"/>
          <w:spacing w:val="-10"/>
        </w:rPr>
        <w:br/>
        <w:t>z siedzibą pod adresem ul. Władysława Jagiełły 1, 33-240 Żabno</w:t>
      </w:r>
      <w:r>
        <w:rPr>
          <w:rFonts w:ascii="Arial" w:hAnsi="Arial" w:cs="Arial"/>
          <w:spacing w:val="-11"/>
        </w:rPr>
        <w:t xml:space="preserve">  </w:t>
      </w:r>
      <w:r>
        <w:rPr>
          <w:rFonts w:ascii="Arial" w:hAnsi="Arial" w:cs="Arial"/>
          <w:spacing w:val="-6"/>
        </w:rPr>
        <w:t xml:space="preserve">oraz </w:t>
      </w:r>
      <w:r>
        <w:rPr>
          <w:rFonts w:ascii="Arial" w:hAnsi="Arial" w:cs="Arial"/>
          <w:spacing w:val="-8"/>
        </w:rPr>
        <w:t>podmiotom,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8"/>
        </w:rPr>
        <w:t>które na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8"/>
        </w:rPr>
        <w:t>zlecenie beneficjenta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8"/>
        </w:rPr>
        <w:t>uczestniczą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8"/>
        </w:rPr>
        <w:t>w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8"/>
        </w:rPr>
        <w:t>realizacji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  <w:spacing w:val="-8"/>
        </w:rPr>
        <w:t>projektu:</w:t>
      </w:r>
    </w:p>
    <w:p w:rsidR="00D41F3D" w:rsidRDefault="00DC4F0A">
      <w:pPr>
        <w:pStyle w:val="Akapitzlist"/>
        <w:tabs>
          <w:tab w:val="left" w:pos="422"/>
        </w:tabs>
        <w:spacing w:before="118" w:line="360" w:lineRule="auto"/>
        <w:ind w:left="422" w:firstLine="0"/>
        <w:jc w:val="both"/>
      </w:pPr>
      <w:r>
        <w:rPr>
          <w:rFonts w:ascii="Arial" w:hAnsi="Arial" w:cs="Arial"/>
          <w:spacing w:val="-10"/>
        </w:rPr>
        <w:t xml:space="preserve">- Zakład Obsługi Samorządowych Szkół i Przedszkoli </w:t>
      </w:r>
      <w:bookmarkStart w:id="1" w:name="_Hlk208409799"/>
      <w:r>
        <w:rPr>
          <w:rFonts w:ascii="Arial" w:hAnsi="Arial" w:cs="Arial"/>
          <w:spacing w:val="-10"/>
        </w:rPr>
        <w:t xml:space="preserve">z siedzibą pod adresem: </w:t>
      </w:r>
      <w:bookmarkEnd w:id="1"/>
      <w:r>
        <w:rPr>
          <w:rFonts w:ascii="Arial" w:hAnsi="Arial" w:cs="Arial"/>
          <w:spacing w:val="-10"/>
        </w:rPr>
        <w:t xml:space="preserve">Rynek 29, 33-240 Żabno, </w:t>
      </w:r>
    </w:p>
    <w:p w:rsidR="00E652EF" w:rsidRDefault="00DC4F0A" w:rsidP="00DC4F0A">
      <w:pPr>
        <w:pStyle w:val="Tekstpodstawowy"/>
        <w:spacing w:before="41" w:line="360" w:lineRule="auto"/>
        <w:ind w:left="424"/>
        <w:jc w:val="both"/>
        <w:rPr>
          <w:rFonts w:ascii="Arial" w:hAnsi="Arial" w:cs="Arial"/>
          <w:spacing w:val="-10"/>
          <w:sz w:val="22"/>
          <w:szCs w:val="22"/>
        </w:rPr>
      </w:pPr>
      <w:r>
        <w:rPr>
          <w:rFonts w:ascii="Arial" w:hAnsi="Arial" w:cs="Arial"/>
          <w:spacing w:val="-10"/>
          <w:sz w:val="22"/>
          <w:szCs w:val="22"/>
        </w:rPr>
        <w:t>- Publiczne Przedszkole w Łęgu Tarnowskim Nr 2 z siedzibą pod adresem: Zborowskiego 37, 33-131 Łęg Tarnowski.</w:t>
      </w:r>
      <w:r w:rsidR="00E652EF">
        <w:rPr>
          <w:rFonts w:ascii="Arial" w:hAnsi="Arial" w:cs="Arial"/>
          <w:spacing w:val="-10"/>
          <w:sz w:val="22"/>
          <w:szCs w:val="22"/>
        </w:rPr>
        <w:t xml:space="preserve"> </w:t>
      </w:r>
    </w:p>
    <w:p w:rsidR="00D41F3D" w:rsidRDefault="00DC4F0A" w:rsidP="00DC4F0A">
      <w:pPr>
        <w:pStyle w:val="Tekstpodstawowy"/>
        <w:spacing w:before="41" w:line="360" w:lineRule="auto"/>
        <w:ind w:left="424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pacing w:val="-12"/>
          <w:sz w:val="22"/>
          <w:szCs w:val="22"/>
        </w:rPr>
        <w:t>Moje dane osobowe mogą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-12"/>
          <w:sz w:val="22"/>
          <w:szCs w:val="22"/>
        </w:rPr>
        <w:t>zostać przekazane podmiotom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12"/>
          <w:sz w:val="22"/>
          <w:szCs w:val="22"/>
        </w:rPr>
        <w:t>realizującym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12"/>
          <w:sz w:val="22"/>
          <w:szCs w:val="22"/>
        </w:rPr>
        <w:t xml:space="preserve">badania </w:t>
      </w:r>
      <w:r>
        <w:rPr>
          <w:rFonts w:ascii="Arial" w:hAnsi="Arial" w:cs="Arial"/>
          <w:spacing w:val="-8"/>
          <w:sz w:val="22"/>
          <w:szCs w:val="22"/>
        </w:rPr>
        <w:t xml:space="preserve">ewaluacyjne na zlecenie, Instytucji Pośredniczącej lub beneficjenta. Moje </w:t>
      </w:r>
      <w:r>
        <w:rPr>
          <w:rFonts w:ascii="Arial" w:hAnsi="Arial" w:cs="Arial"/>
          <w:spacing w:val="-10"/>
          <w:sz w:val="22"/>
          <w:szCs w:val="22"/>
        </w:rPr>
        <w:t>dane osobowe mogą zostać również  przekazane specjalistycznym podmiotom, realizującym</w:t>
      </w:r>
      <w:r>
        <w:rPr>
          <w:rFonts w:ascii="Arial" w:hAnsi="Arial" w:cs="Arial"/>
          <w:spacing w:val="-12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na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zlecenie</w:t>
      </w:r>
      <w:r>
        <w:rPr>
          <w:rFonts w:ascii="Arial" w:hAnsi="Arial" w:cs="Arial"/>
          <w:spacing w:val="-12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Instytucji</w:t>
      </w:r>
      <w:r>
        <w:rPr>
          <w:rFonts w:ascii="Arial" w:hAnsi="Arial" w:cs="Arial"/>
          <w:spacing w:val="-11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Pośredniczącej</w:t>
      </w:r>
      <w:r>
        <w:rPr>
          <w:rFonts w:ascii="Arial" w:hAnsi="Arial" w:cs="Arial"/>
          <w:spacing w:val="-11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oraz</w:t>
      </w:r>
      <w:r>
        <w:rPr>
          <w:rFonts w:ascii="Arial" w:hAnsi="Arial" w:cs="Arial"/>
          <w:spacing w:val="-13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beneficjenta kontrole i</w:t>
      </w:r>
      <w:r>
        <w:rPr>
          <w:rFonts w:ascii="Arial" w:hAnsi="Arial" w:cs="Arial"/>
          <w:spacing w:val="-11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audyty</w:t>
      </w:r>
      <w:r>
        <w:rPr>
          <w:rFonts w:ascii="Arial" w:hAnsi="Arial" w:cs="Arial"/>
          <w:spacing w:val="-13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 xml:space="preserve">w </w:t>
      </w:r>
      <w:r>
        <w:rPr>
          <w:rFonts w:ascii="Arial" w:hAnsi="Arial" w:cs="Arial"/>
          <w:spacing w:val="-4"/>
          <w:sz w:val="22"/>
          <w:szCs w:val="22"/>
        </w:rPr>
        <w:t>ramach programu Fundusze Europejskie dla Małopolski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-4"/>
          <w:sz w:val="22"/>
          <w:szCs w:val="22"/>
        </w:rPr>
        <w:t>2021-2027;</w:t>
      </w:r>
    </w:p>
    <w:p w:rsidR="00D41F3D" w:rsidRDefault="00DC4F0A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0" w:line="360" w:lineRule="auto"/>
        <w:ind w:left="397" w:hanging="397"/>
        <w:jc w:val="both"/>
      </w:pPr>
      <w:r>
        <w:rPr>
          <w:rFonts w:ascii="Arial" w:hAnsi="Arial" w:cs="Arial"/>
          <w:spacing w:val="-8"/>
        </w:rPr>
        <w:t>moje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8"/>
        </w:rPr>
        <w:t>dane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8"/>
        </w:rPr>
        <w:t>osobowe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8"/>
        </w:rPr>
        <w:t>będą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8"/>
        </w:rPr>
        <w:t>przechowywane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8"/>
        </w:rPr>
        <w:t>do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8"/>
        </w:rPr>
        <w:t>momentu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8"/>
        </w:rPr>
        <w:t>zakończenia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8"/>
        </w:rPr>
        <w:t>realizacji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8"/>
        </w:rPr>
        <w:t xml:space="preserve">i rozliczenia projektu i zamknięcia i rozliczenia programu Fundusze Europejskie dla </w:t>
      </w:r>
      <w:r>
        <w:rPr>
          <w:rFonts w:ascii="Arial" w:hAnsi="Arial" w:cs="Arial"/>
          <w:spacing w:val="-6"/>
        </w:rPr>
        <w:t>Małopolski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6"/>
        </w:rPr>
        <w:t>2021-2027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  <w:spacing w:val="-6"/>
        </w:rPr>
        <w:t>oraz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6"/>
        </w:rPr>
        <w:t>zakończ</w:t>
      </w:r>
      <w:r>
        <w:t>enia okresu trwałości dla projektu i okresu archiwizacyjnego, w zależności od tego,</w:t>
      </w:r>
      <w:r>
        <w:br/>
        <w:t>która z ty</w:t>
      </w:r>
      <w:r>
        <w:rPr>
          <w:rFonts w:ascii="Arial" w:hAnsi="Arial" w:cs="Arial"/>
          <w:spacing w:val="-10"/>
        </w:rPr>
        <w:t>ch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0"/>
        </w:rPr>
        <w:t>dat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0"/>
        </w:rPr>
        <w:t>nastąpi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10"/>
        </w:rPr>
        <w:t>później</w:t>
      </w:r>
      <w:r>
        <w:rPr>
          <w:rStyle w:val="Odwoanieprzypisudolnego"/>
          <w:rFonts w:ascii="Arial" w:hAnsi="Arial" w:cs="Arial"/>
          <w:spacing w:val="-10"/>
        </w:rPr>
        <w:footnoteReference w:id="1"/>
      </w:r>
    </w:p>
    <w:p w:rsidR="00D41F3D" w:rsidRDefault="00DC4F0A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26" w:line="360" w:lineRule="auto"/>
        <w:ind w:left="397" w:hanging="283"/>
        <w:jc w:val="both"/>
        <w:rPr>
          <w:rFonts w:ascii="Arial" w:hAnsi="Arial"/>
        </w:rPr>
      </w:pPr>
      <w:r>
        <w:rPr>
          <w:rFonts w:ascii="Arial" w:hAnsi="Arial" w:cs="Arial"/>
          <w:spacing w:val="-4"/>
        </w:rPr>
        <w:t>podanie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4"/>
        </w:rPr>
        <w:t>danych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  <w:spacing w:val="-4"/>
        </w:rPr>
        <w:t>ma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4"/>
        </w:rPr>
        <w:t>charakter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4"/>
        </w:rPr>
        <w:t>dobrowolny,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4"/>
        </w:rPr>
        <w:t>aczkolwiek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4"/>
        </w:rPr>
        <w:t>jest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4"/>
        </w:rPr>
        <w:t>wymogiem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  <w:spacing w:val="-4"/>
        </w:rPr>
        <w:t>ustawowym,</w:t>
      </w:r>
      <w:r>
        <w:rPr>
          <w:rFonts w:ascii="Arial" w:hAnsi="Arial" w:cs="Arial"/>
          <w:spacing w:val="-7"/>
        </w:rPr>
        <w:br/>
      </w:r>
      <w:r>
        <w:rPr>
          <w:rFonts w:ascii="Arial" w:hAnsi="Arial" w:cs="Arial"/>
          <w:spacing w:val="-4"/>
        </w:rPr>
        <w:t xml:space="preserve">a </w:t>
      </w:r>
      <w:r>
        <w:rPr>
          <w:rFonts w:ascii="Arial" w:hAnsi="Arial" w:cs="Arial"/>
          <w:spacing w:val="-10"/>
        </w:rPr>
        <w:t>konsekwencją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0"/>
        </w:rPr>
        <w:t>odmowy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10"/>
        </w:rPr>
        <w:t>ich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0"/>
        </w:rPr>
        <w:t>podania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0"/>
        </w:rPr>
        <w:t>jest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10"/>
        </w:rPr>
        <w:t>brak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10"/>
        </w:rPr>
        <w:t>możliwości</w:t>
      </w:r>
      <w:r>
        <w:rPr>
          <w:rFonts w:ascii="Arial" w:hAnsi="Arial" w:cs="Arial"/>
          <w:spacing w:val="-15"/>
        </w:rPr>
        <w:t xml:space="preserve"> </w:t>
      </w:r>
      <w:r>
        <w:rPr>
          <w:rFonts w:ascii="Arial" w:hAnsi="Arial" w:cs="Arial"/>
          <w:spacing w:val="-10"/>
        </w:rPr>
        <w:t>udzielenia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10"/>
        </w:rPr>
        <w:t>wsparcia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10"/>
        </w:rPr>
        <w:t>w</w:t>
      </w:r>
      <w:r>
        <w:rPr>
          <w:rFonts w:ascii="Arial" w:hAnsi="Arial" w:cs="Arial"/>
          <w:spacing w:val="-15"/>
        </w:rPr>
        <w:t xml:space="preserve"> </w:t>
      </w:r>
      <w:r>
        <w:rPr>
          <w:rFonts w:ascii="Arial" w:hAnsi="Arial" w:cs="Arial"/>
          <w:spacing w:val="-10"/>
        </w:rPr>
        <w:t xml:space="preserve">ramach </w:t>
      </w:r>
      <w:r>
        <w:rPr>
          <w:rFonts w:ascii="Arial" w:hAnsi="Arial" w:cs="Arial"/>
          <w:spacing w:val="-2"/>
        </w:rPr>
        <w:t>projektu; posiadam</w:t>
      </w:r>
      <w:r>
        <w:rPr>
          <w:rFonts w:ascii="Arial" w:hAnsi="Arial" w:cs="Arial"/>
          <w:spacing w:val="-15"/>
        </w:rPr>
        <w:t xml:space="preserve"> </w:t>
      </w:r>
      <w:r>
        <w:rPr>
          <w:rFonts w:ascii="Arial" w:hAnsi="Arial" w:cs="Arial"/>
          <w:spacing w:val="-2"/>
        </w:rPr>
        <w:t>prawo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2"/>
        </w:rPr>
        <w:t>dostępu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2"/>
        </w:rPr>
        <w:t>do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2"/>
        </w:rPr>
        <w:t>treści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2"/>
        </w:rPr>
        <w:t>swoich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2"/>
        </w:rPr>
        <w:t>danych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2"/>
        </w:rPr>
        <w:t>oraz</w:t>
      </w:r>
      <w:r>
        <w:rPr>
          <w:rFonts w:ascii="Arial" w:hAnsi="Arial" w:cs="Arial"/>
          <w:spacing w:val="-15"/>
        </w:rPr>
        <w:t xml:space="preserve"> </w:t>
      </w:r>
      <w:r>
        <w:rPr>
          <w:rFonts w:ascii="Arial" w:hAnsi="Arial" w:cs="Arial"/>
          <w:spacing w:val="-2"/>
        </w:rPr>
        <w:t>prawo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2"/>
        </w:rPr>
        <w:t>ich: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2"/>
        </w:rPr>
        <w:t xml:space="preserve">sprostowania, </w:t>
      </w:r>
      <w:r>
        <w:rPr>
          <w:rFonts w:ascii="Arial" w:hAnsi="Arial" w:cs="Arial"/>
        </w:rPr>
        <w:t>ograniczenia przetwarzania, zgodnie z art. 15, 16, 18 RODO;</w:t>
      </w:r>
    </w:p>
    <w:p w:rsidR="00D41F3D" w:rsidRDefault="00DC4F0A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line="360" w:lineRule="auto"/>
        <w:ind w:left="397" w:hanging="283"/>
        <w:jc w:val="both"/>
        <w:rPr>
          <w:rFonts w:ascii="Arial" w:hAnsi="Arial"/>
        </w:rPr>
      </w:pPr>
      <w:r>
        <w:rPr>
          <w:rFonts w:ascii="Arial" w:hAnsi="Arial" w:cs="Arial"/>
          <w:spacing w:val="-4"/>
        </w:rPr>
        <w:t>mam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prawo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do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wniesienia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skargi</w:t>
      </w:r>
      <w:r>
        <w:rPr>
          <w:rFonts w:ascii="Arial" w:hAnsi="Arial" w:cs="Arial"/>
          <w:spacing w:val="-15"/>
        </w:rPr>
        <w:t xml:space="preserve"> </w:t>
      </w:r>
      <w:r>
        <w:rPr>
          <w:rFonts w:ascii="Arial" w:hAnsi="Arial" w:cs="Arial"/>
          <w:spacing w:val="-4"/>
        </w:rPr>
        <w:t>do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Prezesa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  <w:spacing w:val="-4"/>
        </w:rPr>
        <w:t>Urzędu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>Ochrony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spacing w:val="-4"/>
        </w:rPr>
        <w:t>Danych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4"/>
        </w:rPr>
        <w:t xml:space="preserve">Osobowych, </w:t>
      </w:r>
      <w:r>
        <w:rPr>
          <w:rFonts w:ascii="Arial" w:hAnsi="Arial" w:cs="Arial"/>
        </w:rPr>
        <w:t>gdy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uznam,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iż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</w:rPr>
        <w:t>przetwarzanie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moich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danych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osobowych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</w:rPr>
        <w:t>narusza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przepisy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RODO;</w:t>
      </w:r>
    </w:p>
    <w:p w:rsidR="00D41F3D" w:rsidRDefault="00DC4F0A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19" w:line="360" w:lineRule="auto"/>
        <w:ind w:left="397" w:hanging="283"/>
        <w:jc w:val="both"/>
        <w:rPr>
          <w:rFonts w:ascii="Arial" w:hAnsi="Arial"/>
        </w:rPr>
      </w:pPr>
      <w:r>
        <w:rPr>
          <w:rFonts w:ascii="Arial" w:hAnsi="Arial" w:cs="Arial"/>
          <w:spacing w:val="-12"/>
        </w:rPr>
        <w:t>moje dane osobowe mogą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12"/>
        </w:rPr>
        <w:t>zostać ujawnione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12"/>
        </w:rPr>
        <w:t>innym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12"/>
        </w:rPr>
        <w:t>podmiotom upoważnionym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12"/>
        </w:rPr>
        <w:t xml:space="preserve">na </w:t>
      </w:r>
      <w:r>
        <w:rPr>
          <w:rFonts w:ascii="Arial" w:hAnsi="Arial" w:cs="Arial"/>
        </w:rPr>
        <w:t>podstawie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lastRenderedPageBreak/>
        <w:t>przepisów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prawa;</w:t>
      </w:r>
    </w:p>
    <w:p w:rsidR="00D41F3D" w:rsidRDefault="00DC4F0A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19" w:line="360" w:lineRule="auto"/>
        <w:ind w:left="397" w:hanging="283"/>
        <w:jc w:val="both"/>
        <w:rPr>
          <w:rFonts w:ascii="Arial" w:hAnsi="Arial"/>
        </w:rPr>
      </w:pPr>
      <w:r>
        <w:rPr>
          <w:rFonts w:ascii="Arial" w:hAnsi="Arial" w:cs="Arial"/>
          <w:spacing w:val="-10"/>
        </w:rPr>
        <w:t>moje dane osobowe nie będą przetwarzane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0"/>
        </w:rPr>
        <w:t xml:space="preserve">w sposób zautomatyzowany, w tym </w:t>
      </w:r>
      <w:r>
        <w:rPr>
          <w:rFonts w:ascii="Arial" w:hAnsi="Arial" w:cs="Arial"/>
          <w:spacing w:val="-2"/>
        </w:rPr>
        <w:t>również</w:t>
      </w:r>
      <w:r>
        <w:rPr>
          <w:rFonts w:ascii="Arial" w:hAnsi="Arial" w:cs="Arial"/>
          <w:spacing w:val="-15"/>
        </w:rPr>
        <w:t xml:space="preserve"> </w:t>
      </w:r>
      <w:r>
        <w:rPr>
          <w:rFonts w:ascii="Arial" w:hAnsi="Arial" w:cs="Arial"/>
          <w:spacing w:val="-2"/>
        </w:rPr>
        <w:t>profilowane;</w:t>
      </w:r>
    </w:p>
    <w:p w:rsidR="00D41F3D" w:rsidRDefault="00DC4F0A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19" w:line="360" w:lineRule="auto"/>
        <w:ind w:left="227" w:hanging="283"/>
        <w:jc w:val="both"/>
        <w:rPr>
          <w:rFonts w:ascii="Arial" w:hAnsi="Arial"/>
        </w:rPr>
      </w:pPr>
      <w:r>
        <w:rPr>
          <w:rFonts w:ascii="Arial" w:hAnsi="Arial" w:cs="Arial"/>
          <w:spacing w:val="-2"/>
          <w:w w:val="90"/>
        </w:rPr>
        <w:t>mogę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2"/>
          <w:w w:val="90"/>
        </w:rPr>
        <w:t>skontaktować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2"/>
          <w:w w:val="90"/>
        </w:rPr>
        <w:t>się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2"/>
          <w:w w:val="90"/>
        </w:rPr>
        <w:t>z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2"/>
          <w:w w:val="90"/>
        </w:rPr>
        <w:t>Inspektorem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  <w:spacing w:val="-2"/>
          <w:w w:val="90"/>
        </w:rPr>
        <w:t>Ochrony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2"/>
          <w:w w:val="90"/>
        </w:rPr>
        <w:t>Danych:</w:t>
      </w:r>
    </w:p>
    <w:p w:rsidR="00D41F3D" w:rsidRDefault="00DC4F0A">
      <w:pPr>
        <w:pStyle w:val="Akapitzlist"/>
        <w:numPr>
          <w:ilvl w:val="0"/>
          <w:numId w:val="1"/>
        </w:numPr>
        <w:tabs>
          <w:tab w:val="left" w:pos="849"/>
        </w:tabs>
        <w:spacing w:before="42" w:line="360" w:lineRule="auto"/>
        <w:ind w:left="850" w:hanging="340"/>
        <w:jc w:val="both"/>
      </w:pPr>
      <w:r>
        <w:rPr>
          <w:rFonts w:ascii="Arial" w:hAnsi="Arial" w:cs="Arial"/>
          <w:w w:val="90"/>
        </w:rPr>
        <w:t>działającym w ramach Instytucji Pośredniczącej, wysyłając</w:t>
      </w:r>
      <w:r>
        <w:rPr>
          <w:rFonts w:ascii="Arial" w:hAnsi="Arial" w:cs="Arial"/>
          <w:spacing w:val="-3"/>
          <w:w w:val="90"/>
        </w:rPr>
        <w:t xml:space="preserve"> </w:t>
      </w:r>
      <w:r>
        <w:rPr>
          <w:rFonts w:ascii="Arial" w:hAnsi="Arial" w:cs="Arial"/>
          <w:w w:val="90"/>
        </w:rPr>
        <w:t>wiadomość</w:t>
      </w:r>
      <w:r>
        <w:rPr>
          <w:rFonts w:ascii="Arial" w:hAnsi="Arial" w:cs="Arial"/>
          <w:spacing w:val="-5"/>
          <w:w w:val="90"/>
        </w:rPr>
        <w:t xml:space="preserve"> </w:t>
      </w:r>
      <w:r>
        <w:rPr>
          <w:rFonts w:ascii="Arial" w:hAnsi="Arial" w:cs="Arial"/>
          <w:w w:val="90"/>
        </w:rPr>
        <w:t>na</w:t>
      </w:r>
      <w:r>
        <w:rPr>
          <w:rFonts w:ascii="Arial" w:hAnsi="Arial" w:cs="Arial"/>
          <w:spacing w:val="-4"/>
          <w:w w:val="90"/>
        </w:rPr>
        <w:t xml:space="preserve"> </w:t>
      </w:r>
      <w:r>
        <w:rPr>
          <w:rFonts w:ascii="Arial" w:hAnsi="Arial" w:cs="Arial"/>
          <w:w w:val="90"/>
        </w:rPr>
        <w:t xml:space="preserve">adres </w:t>
      </w:r>
      <w:r>
        <w:rPr>
          <w:rFonts w:ascii="Arial" w:hAnsi="Arial" w:cs="Arial"/>
        </w:rPr>
        <w:t>poczty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</w:rPr>
        <w:t>elektronicznej:</w:t>
      </w:r>
      <w:r>
        <w:rPr>
          <w:rFonts w:ascii="Arial" w:hAnsi="Arial" w:cs="Arial"/>
          <w:spacing w:val="-10"/>
        </w:rPr>
        <w:t xml:space="preserve"> </w:t>
      </w:r>
      <w:hyperlink r:id="rId8">
        <w:r>
          <w:rPr>
            <w:rFonts w:ascii="Arial" w:hAnsi="Arial" w:cs="Arial"/>
            <w:u w:val="single" w:color="0000FF"/>
          </w:rPr>
          <w:t>dane_osobowe@mcp.malopolska.pl</w:t>
        </w:r>
      </w:hyperlink>
      <w:r>
        <w:rPr>
          <w:rFonts w:ascii="Arial" w:hAnsi="Arial" w:cs="Arial"/>
        </w:rPr>
        <w:t xml:space="preserve"> lub pisemnie na</w:t>
      </w:r>
      <w:r w:rsidR="007D441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adres: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Inspektor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Ochrony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Danych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MCP,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Małopolskie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Centrum Przedsiębiorczości,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ul.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Jasnogórska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</w:rPr>
        <w:t>11,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31-358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Kraków,</w:t>
      </w:r>
    </w:p>
    <w:p w:rsidR="00D41F3D" w:rsidRDefault="00DC4F0A">
      <w:pPr>
        <w:pStyle w:val="Akapitzlist"/>
        <w:numPr>
          <w:ilvl w:val="0"/>
          <w:numId w:val="1"/>
        </w:numPr>
        <w:tabs>
          <w:tab w:val="left" w:pos="849"/>
        </w:tabs>
        <w:spacing w:before="0" w:line="360" w:lineRule="auto"/>
        <w:ind w:hanging="360"/>
        <w:jc w:val="both"/>
      </w:pPr>
      <w:r>
        <w:rPr>
          <w:rFonts w:ascii="Arial" w:hAnsi="Arial" w:cs="Arial"/>
        </w:rPr>
        <w:t>u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Beneficjenta: adres email:</w:t>
      </w:r>
      <w:r>
        <w:rPr>
          <w:rFonts w:ascii="Arial" w:hAnsi="Arial" w:cs="Arial"/>
          <w:spacing w:val="60"/>
        </w:rPr>
        <w:t xml:space="preserve"> </w:t>
      </w:r>
      <w:hyperlink r:id="rId9">
        <w:r>
          <w:rPr>
            <w:rFonts w:ascii="Arial" w:hAnsi="Arial" w:cs="Arial"/>
            <w:spacing w:val="-2"/>
            <w:u w:val="single"/>
          </w:rPr>
          <w:t>iod@zabno.pl</w:t>
        </w:r>
      </w:hyperlink>
      <w:r>
        <w:rPr>
          <w:rFonts w:ascii="Arial" w:hAnsi="Arial" w:cs="Arial"/>
          <w:spacing w:val="-2"/>
        </w:rPr>
        <w:t xml:space="preserve"> lub pisemnie na adres: Gmina Żabno, </w:t>
      </w:r>
      <w:r>
        <w:rPr>
          <w:rFonts w:ascii="Arial" w:hAnsi="Arial" w:cs="Arial"/>
          <w:spacing w:val="-2"/>
        </w:rPr>
        <w:br/>
        <w:t>ul. Władysława Jagiełły 1, 33-240 Żabno,</w:t>
      </w:r>
    </w:p>
    <w:p w:rsidR="00D41F3D" w:rsidRDefault="00DC4F0A">
      <w:pPr>
        <w:pStyle w:val="Akapitzlist"/>
        <w:numPr>
          <w:ilvl w:val="0"/>
          <w:numId w:val="1"/>
        </w:numPr>
        <w:tabs>
          <w:tab w:val="left" w:pos="849"/>
        </w:tabs>
        <w:spacing w:before="0" w:line="360" w:lineRule="auto"/>
        <w:ind w:hanging="360"/>
        <w:jc w:val="both"/>
        <w:rPr>
          <w:rFonts w:ascii="Arial" w:hAnsi="Arial"/>
        </w:rPr>
      </w:pPr>
      <w:r>
        <w:rPr>
          <w:rFonts w:ascii="Arial" w:hAnsi="Arial" w:cs="Arial"/>
          <w:spacing w:val="-2"/>
        </w:rPr>
        <w:t xml:space="preserve">ZOSSIP: email </w:t>
      </w:r>
      <w:r>
        <w:rPr>
          <w:rFonts w:ascii="Arial" w:hAnsi="Arial" w:cs="Arial"/>
          <w:spacing w:val="-2"/>
          <w:u w:val="single"/>
        </w:rPr>
        <w:t>inspektor@interia.eu</w:t>
      </w:r>
      <w:r>
        <w:rPr>
          <w:rFonts w:ascii="Arial" w:hAnsi="Arial" w:cs="Arial"/>
          <w:spacing w:val="-2"/>
        </w:rPr>
        <w:t xml:space="preserve"> lub pisemnie na adres: Zakład Obsługi Samorządowych Szkół i Przedszkoli w Żabnie, ul. Rynek 29, 33-240 Żabno,</w:t>
      </w:r>
    </w:p>
    <w:p w:rsidR="00D41F3D" w:rsidRDefault="007D441E" w:rsidP="00DC4F0A">
      <w:pPr>
        <w:pStyle w:val="Akapitzlist"/>
        <w:numPr>
          <w:ilvl w:val="0"/>
          <w:numId w:val="1"/>
        </w:numPr>
        <w:tabs>
          <w:tab w:val="left" w:pos="849"/>
        </w:tabs>
        <w:spacing w:before="0" w:line="360" w:lineRule="auto"/>
        <w:ind w:hanging="360"/>
        <w:jc w:val="both"/>
        <w:rPr>
          <w:rFonts w:ascii="Arial" w:hAnsi="Arial"/>
        </w:rPr>
      </w:pPr>
      <w:r>
        <w:rPr>
          <w:rFonts w:ascii="Arial" w:hAnsi="Arial" w:cs="Arial"/>
          <w:spacing w:val="-2"/>
        </w:rPr>
        <w:t>Przedszkole</w:t>
      </w:r>
      <w:r w:rsidR="00DC4F0A">
        <w:rPr>
          <w:rFonts w:ascii="Arial" w:hAnsi="Arial" w:cs="Arial"/>
          <w:spacing w:val="-2"/>
        </w:rPr>
        <w:t xml:space="preserve">: adres email </w:t>
      </w:r>
      <w:r w:rsidR="00DC4F0A">
        <w:rPr>
          <w:rFonts w:ascii="Arial" w:hAnsi="Arial" w:cs="Arial"/>
          <w:spacing w:val="-2"/>
          <w:u w:val="single"/>
        </w:rPr>
        <w:t>inspektor@interia.eu</w:t>
      </w:r>
      <w:r w:rsidR="00DC4F0A">
        <w:rPr>
          <w:rFonts w:ascii="Arial" w:hAnsi="Arial" w:cs="Arial"/>
          <w:spacing w:val="-2"/>
        </w:rPr>
        <w:t xml:space="preserve"> lub pisemnie na adres: </w:t>
      </w:r>
      <w:r w:rsidR="00DC4F0A">
        <w:rPr>
          <w:rFonts w:ascii="Arial" w:hAnsi="Arial" w:cs="Arial"/>
          <w:spacing w:val="-10"/>
        </w:rPr>
        <w:t>Publicznego Przedszkola w Łęgu Tarnowskim Nr 2,</w:t>
      </w:r>
      <w:r w:rsidR="00DC4F0A">
        <w:rPr>
          <w:rFonts w:ascii="Arial" w:hAnsi="Arial" w:cs="Arial"/>
        </w:rPr>
        <w:t xml:space="preserve"> </w:t>
      </w:r>
      <w:r w:rsidR="00DC4F0A">
        <w:rPr>
          <w:rFonts w:ascii="Arial" w:hAnsi="Arial" w:cs="Arial"/>
          <w:spacing w:val="-10"/>
        </w:rPr>
        <w:t>z siedzibą pod adresem ul. Zborowskiego 37, 33-131 Łęg Tarnowski.</w:t>
      </w:r>
    </w:p>
    <w:p w:rsidR="00D41F3D" w:rsidRDefault="00D41F3D">
      <w:pPr>
        <w:pStyle w:val="Akapitzlist"/>
        <w:tabs>
          <w:tab w:val="left" w:pos="496"/>
          <w:tab w:val="left" w:pos="499"/>
        </w:tabs>
        <w:spacing w:before="159" w:line="360" w:lineRule="auto"/>
        <w:ind w:left="510" w:firstLine="0"/>
        <w:jc w:val="both"/>
        <w:rPr>
          <w:rFonts w:ascii="Arial" w:hAnsi="Arial"/>
        </w:rPr>
      </w:pPr>
    </w:p>
    <w:p w:rsidR="00D41F3D" w:rsidRDefault="00D41F3D">
      <w:pPr>
        <w:tabs>
          <w:tab w:val="left" w:pos="496"/>
          <w:tab w:val="left" w:pos="499"/>
        </w:tabs>
        <w:spacing w:before="159" w:line="360" w:lineRule="auto"/>
        <w:ind w:right="399"/>
        <w:jc w:val="both"/>
        <w:rPr>
          <w:rFonts w:ascii="Arial" w:hAnsi="Arial" w:cs="Arial"/>
        </w:rPr>
      </w:pPr>
    </w:p>
    <w:p w:rsidR="00D41F3D" w:rsidRDefault="00D41F3D">
      <w:pPr>
        <w:tabs>
          <w:tab w:val="left" w:pos="496"/>
          <w:tab w:val="left" w:pos="499"/>
        </w:tabs>
        <w:spacing w:before="159" w:line="360" w:lineRule="auto"/>
        <w:ind w:right="399"/>
        <w:jc w:val="both"/>
        <w:rPr>
          <w:rFonts w:ascii="Arial" w:hAnsi="Arial" w:cs="Arial"/>
        </w:rPr>
      </w:pPr>
    </w:p>
    <w:p w:rsidR="00D41F3D" w:rsidRDefault="00D41F3D">
      <w:pPr>
        <w:tabs>
          <w:tab w:val="left" w:pos="496"/>
          <w:tab w:val="left" w:pos="499"/>
        </w:tabs>
        <w:spacing w:before="159" w:line="360" w:lineRule="auto"/>
        <w:ind w:right="399"/>
        <w:jc w:val="both"/>
        <w:rPr>
          <w:rFonts w:ascii="Arial" w:hAnsi="Arial" w:cs="Arial"/>
        </w:rPr>
      </w:pPr>
    </w:p>
    <w:p w:rsidR="00D41F3D" w:rsidRDefault="00DC4F0A">
      <w:pPr>
        <w:tabs>
          <w:tab w:val="left" w:pos="496"/>
          <w:tab w:val="left" w:pos="499"/>
        </w:tabs>
        <w:spacing w:before="159" w:line="360" w:lineRule="auto"/>
        <w:ind w:right="399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…………………………………………..</w:t>
      </w:r>
    </w:p>
    <w:p w:rsidR="00D41F3D" w:rsidRDefault="00DC4F0A">
      <w:pPr>
        <w:pStyle w:val="Tekstpodstawowy"/>
        <w:spacing w:before="241" w:line="360" w:lineRule="auto"/>
        <w:ind w:left="499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2"/>
          <w:sz w:val="22"/>
          <w:szCs w:val="22"/>
        </w:rPr>
        <w:t>Miejscowość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12"/>
          <w:sz w:val="22"/>
          <w:szCs w:val="22"/>
        </w:rPr>
        <w:t>i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12"/>
          <w:sz w:val="22"/>
          <w:szCs w:val="22"/>
        </w:rPr>
        <w:t>data,</w:t>
      </w:r>
      <w:r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pacing w:val="-12"/>
          <w:sz w:val="22"/>
          <w:szCs w:val="22"/>
        </w:rPr>
        <w:t>czytelny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>
        <w:rPr>
          <w:rFonts w:ascii="Arial" w:hAnsi="Arial" w:cs="Arial"/>
          <w:spacing w:val="-12"/>
          <w:sz w:val="22"/>
          <w:szCs w:val="22"/>
        </w:rPr>
        <w:t>podpis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12"/>
          <w:sz w:val="22"/>
          <w:szCs w:val="22"/>
        </w:rPr>
        <w:t>uczestnika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>
        <w:rPr>
          <w:rFonts w:ascii="Arial" w:hAnsi="Arial" w:cs="Arial"/>
          <w:spacing w:val="-12"/>
          <w:sz w:val="22"/>
          <w:szCs w:val="22"/>
        </w:rPr>
        <w:t>projektu</w:t>
      </w:r>
    </w:p>
    <w:p w:rsidR="00D41F3D" w:rsidRDefault="00D41F3D">
      <w:pPr>
        <w:spacing w:line="360" w:lineRule="auto"/>
        <w:jc w:val="both"/>
        <w:rPr>
          <w:rFonts w:ascii="Arial" w:hAnsi="Arial" w:cs="Arial"/>
        </w:rPr>
      </w:pPr>
    </w:p>
    <w:p w:rsidR="00D41F3D" w:rsidRDefault="00D41F3D">
      <w:pPr>
        <w:spacing w:line="360" w:lineRule="auto"/>
        <w:jc w:val="both"/>
      </w:pPr>
    </w:p>
    <w:sectPr w:rsidR="00D41F3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320" w:right="1133" w:bottom="1340" w:left="1275" w:header="0" w:footer="1152" w:gutter="0"/>
      <w:pgNumType w:start="11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7E5" w:rsidRDefault="00DC4F0A">
      <w:r>
        <w:separator/>
      </w:r>
    </w:p>
  </w:endnote>
  <w:endnote w:type="continuationSeparator" w:id="0">
    <w:p w:rsidR="005F67E5" w:rsidRDefault="00DC4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imbusSanL-Regu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F3D" w:rsidRDefault="00D41F3D">
    <w:pPr>
      <w:spacing w:line="252" w:lineRule="auto"/>
      <w:ind w:left="290" w:right="10"/>
      <w:jc w:val="center"/>
      <w:rPr>
        <w:rFonts w:ascii="Times New Roman" w:hAnsi="Times New Roman" w:cs="Times New Roman"/>
      </w:rPr>
    </w:pPr>
  </w:p>
  <w:p w:rsidR="00DC4F0A" w:rsidRPr="009C3DD0" w:rsidRDefault="00DC4F0A" w:rsidP="00DC4F0A">
    <w:pPr>
      <w:jc w:val="center"/>
      <w:rPr>
        <w:rFonts w:eastAsia="NimbusSanL-Regu" w:cs="Arial"/>
        <w:kern w:val="2"/>
        <w:lang w:eastAsia="zh-CN"/>
      </w:rPr>
    </w:pPr>
    <w:r>
      <w:rPr>
        <w:sz w:val="18"/>
        <w:szCs w:val="18"/>
      </w:rPr>
      <w:t xml:space="preserve">Projekt </w:t>
    </w:r>
    <w:r w:rsidRPr="009C3DD0">
      <w:rPr>
        <w:sz w:val="18"/>
        <w:szCs w:val="18"/>
      </w:rPr>
      <w:t>„</w:t>
    </w:r>
    <w:r w:rsidRPr="009C3DD0">
      <w:rPr>
        <w:rFonts w:eastAsia="NimbusSanL-Regu" w:cs="Arial"/>
        <w:kern w:val="2"/>
        <w:sz w:val="18"/>
        <w:szCs w:val="18"/>
        <w:lang w:eastAsia="zh-CN"/>
      </w:rPr>
      <w:t>Wsparcie wychowania przedszkolnego w Gminie Żabno w zakresie zajęć dodatkowych i tworzenie miejsc przedszkolnych”</w:t>
    </w:r>
    <w:r>
      <w:rPr>
        <w:sz w:val="18"/>
        <w:szCs w:val="18"/>
      </w:rPr>
      <w:t xml:space="preserve"> realizowany jest w ramach programu Fundusze Europejskie dla Małopolski 2021-2027, współfinansowanego ze środków  Europejskiego Funduszu Społecznego Plus</w:t>
    </w:r>
  </w:p>
  <w:p w:rsidR="00D41F3D" w:rsidRDefault="00D41F3D">
    <w:pPr>
      <w:pStyle w:val="Stopka"/>
      <w:rPr>
        <w:rFonts w:asciiTheme="minorHAnsi" w:hAnsiTheme="minorHAnsi" w:cstheme="minorBidi"/>
        <w:sz w:val="2"/>
        <w:szCs w:val="2"/>
      </w:rPr>
    </w:pPr>
  </w:p>
  <w:p w:rsidR="00D41F3D" w:rsidRDefault="00DC4F0A">
    <w:pPr>
      <w:pStyle w:val="Tekstpodstawowy"/>
      <w:spacing w:line="10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0F06F190">
              <wp:simplePos x="0" y="0"/>
              <wp:positionH relativeFrom="page">
                <wp:posOffset>5739765</wp:posOffset>
              </wp:positionH>
              <wp:positionV relativeFrom="page">
                <wp:posOffset>9820910</wp:posOffset>
              </wp:positionV>
              <wp:extent cx="937260" cy="183515"/>
              <wp:effectExtent l="0" t="0" r="0" b="0"/>
              <wp:wrapNone/>
              <wp:docPr id="3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7440" cy="183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41F3D" w:rsidRDefault="00D41F3D">
                          <w:pPr>
                            <w:pStyle w:val="Zawartoramkiuser"/>
                            <w:spacing w:before="13"/>
                            <w:ind w:left="20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rect id="shape_0" ID="Textbox 8" path="m0,0l-2147483645,0l-2147483645,-2147483646l0,-2147483646xe" stroked="f" o:allowincell="f" style="position:absolute;margin-left:451.95pt;margin-top:773.3pt;width:73.75pt;height:14.4pt;mso-wrap-style:none;v-text-anchor:middle;mso-position-horizontal-relative:page;mso-position-vertical-relative:page" wp14:anchorId="0F06F19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star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F3D" w:rsidRDefault="00D41F3D">
    <w:pPr>
      <w:spacing w:line="252" w:lineRule="auto"/>
      <w:ind w:left="290" w:right="10"/>
      <w:jc w:val="center"/>
      <w:rPr>
        <w:rFonts w:ascii="Times New Roman" w:hAnsi="Times New Roman" w:cs="Times New Roman"/>
      </w:rPr>
    </w:pPr>
  </w:p>
  <w:p w:rsidR="00D41F3D" w:rsidRDefault="00DC4F0A">
    <w:pPr>
      <w:spacing w:line="252" w:lineRule="auto"/>
      <w:ind w:left="290" w:right="10"/>
      <w:jc w:val="center"/>
      <w:rPr>
        <w:rFonts w:ascii="Arial" w:hAnsi="Arial"/>
        <w:sz w:val="18"/>
        <w:szCs w:val="18"/>
      </w:rPr>
    </w:pPr>
    <w:bookmarkStart w:id="2" w:name="__DdeLink__3215_3060830112"/>
    <w:r>
      <w:rPr>
        <w:rFonts w:ascii="Arial" w:hAnsi="Arial" w:cs="Times New Roman"/>
        <w:sz w:val="18"/>
        <w:szCs w:val="18"/>
      </w:rPr>
      <w:t>Projekt „Wiem więcej w gminie Żabno” realizowany jest w ramach programu Fundusze Europejskie dla Małopolski 2021-2027, współfinansowanego ze środków  Europejskiego Funduszu Społecznego Plus</w:t>
    </w:r>
    <w:bookmarkEnd w:id="2"/>
  </w:p>
  <w:p w:rsidR="00D41F3D" w:rsidRDefault="00D41F3D">
    <w:pPr>
      <w:pStyle w:val="Stopka"/>
      <w:rPr>
        <w:rFonts w:asciiTheme="minorHAnsi" w:hAnsiTheme="minorHAnsi" w:cstheme="minorBidi"/>
        <w:sz w:val="2"/>
        <w:szCs w:val="2"/>
      </w:rPr>
    </w:pPr>
  </w:p>
  <w:p w:rsidR="00D41F3D" w:rsidRDefault="00DC4F0A">
    <w:pPr>
      <w:pStyle w:val="Tekstpodstawowy"/>
      <w:spacing w:line="10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0F06F190">
              <wp:simplePos x="0" y="0"/>
              <wp:positionH relativeFrom="page">
                <wp:posOffset>5739765</wp:posOffset>
              </wp:positionH>
              <wp:positionV relativeFrom="page">
                <wp:posOffset>9820910</wp:posOffset>
              </wp:positionV>
              <wp:extent cx="937260" cy="183515"/>
              <wp:effectExtent l="0" t="0" r="0" b="0"/>
              <wp:wrapNone/>
              <wp:docPr id="4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7440" cy="183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41F3D" w:rsidRDefault="00D41F3D">
                          <w:pPr>
                            <w:pStyle w:val="Zawartoramkiuser"/>
                            <w:spacing w:before="13"/>
                            <w:ind w:left="20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rect id="shape_0" ID="Textbox 8" path="m0,0l-2147483645,0l-2147483645,-2147483646l0,-2147483646xe" stroked="f" o:allowincell="f" style="position:absolute;margin-left:451.95pt;margin-top:773.3pt;width:73.75pt;height:14.4pt;mso-wrap-style:none;v-text-anchor:middle;mso-position-horizontal-relative:page;mso-position-vertical-relative:page" wp14:anchorId="0F06F19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user"/>
                      <w:spacing w:before="13" w:after="0"/>
                      <w:ind w:hanging="0" w:start="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F3D" w:rsidRDefault="00DC4F0A">
      <w:r>
        <w:separator/>
      </w:r>
    </w:p>
  </w:footnote>
  <w:footnote w:type="continuationSeparator" w:id="0">
    <w:p w:rsidR="00D41F3D" w:rsidRDefault="00DC4F0A">
      <w:r>
        <w:continuationSeparator/>
      </w:r>
    </w:p>
  </w:footnote>
  <w:footnote w:id="1">
    <w:p w:rsidR="00D41F3D" w:rsidRDefault="00DC4F0A">
      <w:pPr>
        <w:pStyle w:val="Tekstprzypisudolnego"/>
      </w:pPr>
      <w:r>
        <w:rPr>
          <w:rStyle w:val="Znakiprzypiswdolnych"/>
        </w:rPr>
        <w:footnoteRef/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-38100</wp:posOffset>
                </wp:positionV>
                <wp:extent cx="1723390" cy="0"/>
                <wp:effectExtent l="0" t="0" r="0" b="0"/>
                <wp:wrapNone/>
                <wp:docPr id="5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3320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pic="http://schemas.openxmlformats.org/drawingml/2006/picture">
            <w:pict>
              <v:line id="shape_0" from="-0.35pt,-3pt" to="135.3pt,-3pt" ID="Kształt1" stroked="t" o:allowincell="f" style="position:absolute">
                <v:stroke color="#3465a4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Arial" w:hAnsi="Arial"/>
          <w:sz w:val="16"/>
          <w:szCs w:val="16"/>
        </w:rPr>
        <w:tab/>
        <w:t>Należy dostosować zapisy pod kątem danego typu projektu (m. in. decyduje tutaj kwestia pomocy publicznej, rozliczania VAT, mechanizmów odzyskiwania, archiwizacji itp.)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F3D" w:rsidRDefault="00D41F3D">
    <w:pPr>
      <w:pStyle w:val="Nagwek"/>
    </w:pPr>
  </w:p>
  <w:p w:rsidR="00D41F3D" w:rsidRDefault="00DC4F0A">
    <w:pPr>
      <w:pStyle w:val="Nagwek"/>
    </w:pPr>
    <w:r>
      <w:rPr>
        <w:noProof/>
        <w:lang w:eastAsia="pl-PL"/>
      </w:rPr>
      <w:drawing>
        <wp:inline distT="0" distB="0" distL="0" distR="0">
          <wp:extent cx="6031230" cy="356870"/>
          <wp:effectExtent l="0" t="0" r="0" b="0"/>
          <wp:docPr id="1" name="Image 6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6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356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41F3D" w:rsidRDefault="00D41F3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F3D" w:rsidRDefault="00D41F3D">
    <w:pPr>
      <w:pStyle w:val="Nagwek"/>
    </w:pPr>
  </w:p>
  <w:p w:rsidR="00D41F3D" w:rsidRDefault="00DC4F0A">
    <w:pPr>
      <w:pStyle w:val="Nagwek"/>
    </w:pPr>
    <w:r>
      <w:rPr>
        <w:noProof/>
        <w:lang w:eastAsia="pl-PL"/>
      </w:rPr>
      <w:drawing>
        <wp:inline distT="0" distB="0" distL="0" distR="0">
          <wp:extent cx="6031230" cy="356870"/>
          <wp:effectExtent l="0" t="0" r="0" b="0"/>
          <wp:docPr id="2" name="Image 6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356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41F3D" w:rsidRDefault="00D41F3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040E9"/>
    <w:multiLevelType w:val="multilevel"/>
    <w:tmpl w:val="C97631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8C48FE"/>
    <w:multiLevelType w:val="multilevel"/>
    <w:tmpl w:val="DB50434E"/>
    <w:lvl w:ilvl="0">
      <w:start w:val="1"/>
      <w:numFmt w:val="bullet"/>
      <w:lvlText w:val=""/>
      <w:lvlJc w:val="left"/>
      <w:pPr>
        <w:tabs>
          <w:tab w:val="num" w:pos="0"/>
        </w:tabs>
        <w:ind w:left="849" w:hanging="356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4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05" w:hanging="356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571" w:hanging="356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37" w:hanging="356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03" w:hanging="356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69" w:hanging="356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5" w:hanging="356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900" w:hanging="356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66" w:hanging="356"/>
      </w:pPr>
      <w:rPr>
        <w:rFonts w:ascii="Symbol" w:hAnsi="Symbol" w:cs="Symbol" w:hint="default"/>
        <w:lang w:val="pl-PL" w:eastAsia="en-US" w:bidi="ar-SA"/>
      </w:rPr>
    </w:lvl>
  </w:abstractNum>
  <w:abstractNum w:abstractNumId="2">
    <w:nsid w:val="2DFF5004"/>
    <w:multiLevelType w:val="multilevel"/>
    <w:tmpl w:val="C7941F90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  <w:rPr>
        <w:rFonts w:ascii="Arial" w:eastAsia="Arial MT" w:hAnsi="Arial" w:cs="Arial MT"/>
        <w:b w:val="0"/>
        <w:bCs w:val="0"/>
        <w:i w:val="0"/>
        <w:iCs w:val="0"/>
        <w:spacing w:val="-7"/>
        <w:w w:val="100"/>
        <w:sz w:val="22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07" w:hanging="284"/>
      </w:pPr>
      <w:rPr>
        <w:rFonts w:ascii="Arial" w:eastAsia="Arial MT" w:hAnsi="Arial" w:cs="Arial MT"/>
        <w:b w:val="0"/>
        <w:bCs w:val="0"/>
        <w:i w:val="0"/>
        <w:iCs w:val="0"/>
        <w:spacing w:val="-7"/>
        <w:w w:val="99"/>
        <w:sz w:val="22"/>
        <w:szCs w:val="24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77" w:hanging="284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55" w:hanging="284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632" w:hanging="284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610" w:hanging="284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8" w:hanging="284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565" w:hanging="284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43" w:hanging="284"/>
      </w:pPr>
      <w:rPr>
        <w:rFonts w:ascii="Symbol" w:hAnsi="Symbol" w:cs="Symbol"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F3D"/>
    <w:rsid w:val="005F67E5"/>
    <w:rsid w:val="007D441E"/>
    <w:rsid w:val="00D41F3D"/>
    <w:rsid w:val="00DC4F0A"/>
    <w:rsid w:val="00E652EF"/>
    <w:rsid w:val="00F9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5D6A03"/>
    <w:pPr>
      <w:widowControl w:val="0"/>
    </w:pPr>
    <w:rPr>
      <w:rFonts w:ascii="Arial MT" w:eastAsia="Arial MT" w:hAnsi="Arial MT" w:cs="Arial MT"/>
      <w:sz w:val="22"/>
    </w:rPr>
  </w:style>
  <w:style w:type="paragraph" w:styleId="Nagwek1">
    <w:name w:val="heading 1"/>
    <w:basedOn w:val="Normalny"/>
    <w:link w:val="Nagwek1Znak"/>
    <w:uiPriority w:val="1"/>
    <w:qFormat/>
    <w:rsid w:val="005D6A03"/>
    <w:pPr>
      <w:ind w:left="14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F03F3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qFormat/>
    <w:rsid w:val="005D6A03"/>
    <w:rPr>
      <w:rFonts w:ascii="Arial" w:eastAsia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5D6A03"/>
    <w:rPr>
      <w:rFonts w:ascii="Arial MT" w:eastAsia="Arial MT" w:hAnsi="Arial MT" w:cs="Arial MT"/>
      <w:sz w:val="24"/>
      <w:szCs w:val="24"/>
    </w:rPr>
  </w:style>
  <w:style w:type="character" w:customStyle="1" w:styleId="czeinternetoweuser">
    <w:name w:val="Łącze internetowe (user)"/>
    <w:basedOn w:val="Domylnaczcionkaakapitu"/>
    <w:uiPriority w:val="99"/>
    <w:unhideWhenUsed/>
    <w:qFormat/>
    <w:rsid w:val="005D6A03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D6A03"/>
    <w:rPr>
      <w:rFonts w:ascii="Arial MT" w:eastAsia="Arial MT" w:hAnsi="Arial MT" w:cs="Arial MT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D6A03"/>
    <w:rPr>
      <w:rFonts w:ascii="Arial MT" w:eastAsia="Arial MT" w:hAnsi="Arial MT" w:cs="Arial M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D6A03"/>
    <w:rPr>
      <w:rFonts w:ascii="Tahoma" w:eastAsia="Arial MT" w:hAnsi="Tahoma" w:cs="Tahoma"/>
      <w:sz w:val="16"/>
      <w:szCs w:val="16"/>
    </w:rPr>
  </w:style>
  <w:style w:type="character" w:customStyle="1" w:styleId="Znakiprzypiswdolnychuser">
    <w:name w:val="Znaki przypisów dolnych (user)"/>
    <w:qFormat/>
  </w:style>
  <w:style w:type="character" w:customStyle="1" w:styleId="Zakotwiczenieprzypisudolnegouser">
    <w:name w:val="Zakotwiczenie przypisu dolnego (user)"/>
    <w:qFormat/>
    <w:rPr>
      <w:vertAlign w:val="superscript"/>
    </w:rPr>
  </w:style>
  <w:style w:type="character" w:customStyle="1" w:styleId="Zakotwiczenieprzypisukocowegouser">
    <w:name w:val="Zakotwiczenie przypisu końcowego (user)"/>
    <w:qFormat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styleId="Hipercze">
    <w:name w:val="Hyperlink"/>
    <w:rPr>
      <w:color w:val="000080"/>
      <w:u w:val="single"/>
    </w:rPr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5D6A0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5D6A03"/>
    <w:rPr>
      <w:sz w:val="24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AF03F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5D6A03"/>
    <w:pPr>
      <w:spacing w:before="121"/>
      <w:ind w:left="424" w:hanging="284"/>
    </w:p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D6A0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D6A03"/>
    <w:rPr>
      <w:rFonts w:ascii="Tahoma" w:hAnsi="Tahoma" w:cs="Tahoma"/>
      <w:sz w:val="16"/>
      <w:szCs w:val="16"/>
    </w:rPr>
  </w:style>
  <w:style w:type="paragraph" w:customStyle="1" w:styleId="Zawartoramkiuser">
    <w:name w:val="Zawartość ramki (user)"/>
    <w:basedOn w:val="Normalny"/>
    <w:qFormat/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paragraph" w:customStyle="1" w:styleId="Zawartoramki">
    <w:name w:val="Zawartość ramki"/>
    <w:basedOn w:val="Normalny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5D6A03"/>
    <w:pPr>
      <w:widowControl w:val="0"/>
    </w:pPr>
    <w:rPr>
      <w:rFonts w:ascii="Arial MT" w:eastAsia="Arial MT" w:hAnsi="Arial MT" w:cs="Arial MT"/>
      <w:sz w:val="22"/>
    </w:rPr>
  </w:style>
  <w:style w:type="paragraph" w:styleId="Nagwek1">
    <w:name w:val="heading 1"/>
    <w:basedOn w:val="Normalny"/>
    <w:link w:val="Nagwek1Znak"/>
    <w:uiPriority w:val="1"/>
    <w:qFormat/>
    <w:rsid w:val="005D6A03"/>
    <w:pPr>
      <w:ind w:left="14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F03F3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qFormat/>
    <w:rsid w:val="005D6A03"/>
    <w:rPr>
      <w:rFonts w:ascii="Arial" w:eastAsia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5D6A03"/>
    <w:rPr>
      <w:rFonts w:ascii="Arial MT" w:eastAsia="Arial MT" w:hAnsi="Arial MT" w:cs="Arial MT"/>
      <w:sz w:val="24"/>
      <w:szCs w:val="24"/>
    </w:rPr>
  </w:style>
  <w:style w:type="character" w:customStyle="1" w:styleId="czeinternetoweuser">
    <w:name w:val="Łącze internetowe (user)"/>
    <w:basedOn w:val="Domylnaczcionkaakapitu"/>
    <w:uiPriority w:val="99"/>
    <w:unhideWhenUsed/>
    <w:qFormat/>
    <w:rsid w:val="005D6A03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D6A03"/>
    <w:rPr>
      <w:rFonts w:ascii="Arial MT" w:eastAsia="Arial MT" w:hAnsi="Arial MT" w:cs="Arial MT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D6A03"/>
    <w:rPr>
      <w:rFonts w:ascii="Arial MT" w:eastAsia="Arial MT" w:hAnsi="Arial MT" w:cs="Arial M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D6A03"/>
    <w:rPr>
      <w:rFonts w:ascii="Tahoma" w:eastAsia="Arial MT" w:hAnsi="Tahoma" w:cs="Tahoma"/>
      <w:sz w:val="16"/>
      <w:szCs w:val="16"/>
    </w:rPr>
  </w:style>
  <w:style w:type="character" w:customStyle="1" w:styleId="Znakiprzypiswdolnychuser">
    <w:name w:val="Znaki przypisów dolnych (user)"/>
    <w:qFormat/>
  </w:style>
  <w:style w:type="character" w:customStyle="1" w:styleId="Zakotwiczenieprzypisudolnegouser">
    <w:name w:val="Zakotwiczenie przypisu dolnego (user)"/>
    <w:qFormat/>
    <w:rPr>
      <w:vertAlign w:val="superscript"/>
    </w:rPr>
  </w:style>
  <w:style w:type="character" w:customStyle="1" w:styleId="Zakotwiczenieprzypisukocowegouser">
    <w:name w:val="Zakotwiczenie przypisu końcowego (user)"/>
    <w:qFormat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styleId="Hipercze">
    <w:name w:val="Hyperlink"/>
    <w:rPr>
      <w:color w:val="000080"/>
      <w:u w:val="single"/>
    </w:rPr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5D6A0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5D6A03"/>
    <w:rPr>
      <w:sz w:val="24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AF03F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5D6A03"/>
    <w:pPr>
      <w:spacing w:before="121"/>
      <w:ind w:left="424" w:hanging="284"/>
    </w:p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D6A0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D6A03"/>
    <w:rPr>
      <w:rFonts w:ascii="Tahoma" w:hAnsi="Tahoma" w:cs="Tahoma"/>
      <w:sz w:val="16"/>
      <w:szCs w:val="16"/>
    </w:rPr>
  </w:style>
  <w:style w:type="paragraph" w:customStyle="1" w:styleId="Zawartoramkiuser">
    <w:name w:val="Zawartość ramki (user)"/>
    <w:basedOn w:val="Normalny"/>
    <w:qFormat/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_osobowe@mcp.malopolska.pl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zabno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820</Words>
  <Characters>4921</Characters>
  <Application>Microsoft Office Word</Application>
  <DocSecurity>0</DocSecurity>
  <Lines>41</Lines>
  <Paragraphs>11</Paragraphs>
  <ScaleCrop>false</ScaleCrop>
  <Company/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Aneta</cp:lastModifiedBy>
  <cp:revision>12</cp:revision>
  <cp:lastPrinted>2025-09-15T08:07:00Z</cp:lastPrinted>
  <dcterms:created xsi:type="dcterms:W3CDTF">2025-12-11T12:54:00Z</dcterms:created>
  <dcterms:modified xsi:type="dcterms:W3CDTF">2026-05-18T07:57:00Z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